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E2" w:rsidRPr="001E30E2" w:rsidRDefault="001E30E2" w:rsidP="001E30E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E30E2">
        <w:rPr>
          <w:rFonts w:ascii="Times New Roman" w:eastAsia="Times New Roman" w:hAnsi="Times New Roman" w:cs="Times New Roman"/>
          <w:b/>
          <w:bCs/>
          <w:kern w:val="36"/>
          <w:sz w:val="48"/>
          <w:szCs w:val="48"/>
        </w:rPr>
        <w:t xml:space="preserve">Von </w:t>
      </w:r>
      <w:proofErr w:type="spellStart"/>
      <w:r w:rsidRPr="001E30E2">
        <w:rPr>
          <w:rFonts w:ascii="Times New Roman" w:eastAsia="Times New Roman" w:hAnsi="Times New Roman" w:cs="Times New Roman"/>
          <w:b/>
          <w:bCs/>
          <w:kern w:val="36"/>
          <w:sz w:val="48"/>
          <w:szCs w:val="48"/>
        </w:rPr>
        <w:t>Mises</w:t>
      </w:r>
      <w:proofErr w:type="spellEnd"/>
      <w:r w:rsidRPr="001E30E2">
        <w:rPr>
          <w:rFonts w:ascii="Times New Roman" w:eastAsia="Times New Roman" w:hAnsi="Times New Roman" w:cs="Times New Roman"/>
          <w:b/>
          <w:bCs/>
          <w:kern w:val="36"/>
          <w:sz w:val="48"/>
          <w:szCs w:val="48"/>
        </w:rPr>
        <w:t xml:space="preserve"> yield criterion </w:t>
      </w:r>
    </w:p>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From Wikipedia, the free encyclopedia</w:t>
      </w:r>
    </w:p>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 xml:space="preserve">Jump to: </w:t>
      </w:r>
      <w:hyperlink r:id="rId5" w:anchor="mw-head" w:history="1">
        <w:r w:rsidRPr="001E30E2">
          <w:rPr>
            <w:rFonts w:ascii="Times New Roman" w:eastAsia="Times New Roman" w:hAnsi="Times New Roman" w:cs="Times New Roman"/>
            <w:color w:val="0000FF"/>
            <w:sz w:val="24"/>
            <w:szCs w:val="24"/>
            <w:u w:val="single"/>
          </w:rPr>
          <w:t>navigation</w:t>
        </w:r>
      </w:hyperlink>
      <w:r w:rsidRPr="001E30E2">
        <w:rPr>
          <w:rFonts w:ascii="Times New Roman" w:eastAsia="Times New Roman" w:hAnsi="Times New Roman" w:cs="Times New Roman"/>
          <w:sz w:val="24"/>
          <w:szCs w:val="24"/>
        </w:rPr>
        <w:t xml:space="preserve">, </w:t>
      </w:r>
      <w:hyperlink r:id="rId6" w:anchor="p-search" w:history="1">
        <w:r w:rsidRPr="001E30E2">
          <w:rPr>
            <w:rFonts w:ascii="Times New Roman" w:eastAsia="Times New Roman" w:hAnsi="Times New Roman" w:cs="Times New Roman"/>
            <w:color w:val="0000FF"/>
            <w:sz w:val="24"/>
            <w:szCs w:val="24"/>
            <w:u w:val="single"/>
          </w:rPr>
          <w:t>search</w:t>
        </w:r>
      </w:hyperlink>
      <w:r w:rsidRPr="001E30E2">
        <w:rPr>
          <w:rFonts w:ascii="Times New Roman" w:eastAsia="Times New Roman" w:hAnsi="Times New Roman" w:cs="Times New Roman"/>
          <w:sz w:val="24"/>
          <w:szCs w:val="24"/>
        </w:rPr>
        <w:t xml:space="preserve"> </w:t>
      </w:r>
    </w:p>
    <w:tbl>
      <w:tblPr>
        <w:tblW w:w="5280" w:type="dxa"/>
        <w:tblCellSpacing w:w="0"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tblPr>
      <w:tblGrid>
        <w:gridCol w:w="5280"/>
      </w:tblGrid>
      <w:tr w:rsidR="001E30E2" w:rsidRPr="001E30E2" w:rsidTr="001E30E2">
        <w:trPr>
          <w:tblCellSpacing w:w="0" w:type="dxa"/>
        </w:trPr>
        <w:tc>
          <w:tcPr>
            <w:tcW w:w="0" w:type="auto"/>
            <w:shd w:val="clear" w:color="auto" w:fill="F9F9F9"/>
            <w:tcMar>
              <w:top w:w="48" w:type="dxa"/>
              <w:left w:w="96" w:type="dxa"/>
              <w:bottom w:w="48" w:type="dxa"/>
              <w:right w:w="96" w:type="dxa"/>
            </w:tcMar>
            <w:vAlign w:val="center"/>
            <w:hideMark/>
          </w:tcPr>
          <w:p w:rsidR="001E30E2" w:rsidRPr="001E30E2" w:rsidRDefault="001E30E2" w:rsidP="001E30E2">
            <w:pPr>
              <w:spacing w:after="240" w:line="288" w:lineRule="atLeast"/>
              <w:jc w:val="center"/>
              <w:rPr>
                <w:rFonts w:ascii="Times New Roman" w:eastAsia="Times New Roman" w:hAnsi="Times New Roman" w:cs="Times New Roman"/>
                <w:b/>
                <w:bCs/>
                <w:sz w:val="30"/>
                <w:szCs w:val="30"/>
              </w:rPr>
            </w:pPr>
            <w:r w:rsidRPr="001E30E2">
              <w:rPr>
                <w:rFonts w:ascii="Times New Roman" w:eastAsia="Times New Roman" w:hAnsi="Times New Roman" w:cs="Times New Roman"/>
                <w:b/>
                <w:bCs/>
                <w:sz w:val="30"/>
                <w:szCs w:val="30"/>
              </w:rPr>
              <w:t>Continuum mechanics</w:t>
            </w:r>
          </w:p>
        </w:tc>
      </w:tr>
      <w:tr w:rsidR="001E30E2" w:rsidRPr="001E30E2" w:rsidTr="001E30E2">
        <w:trPr>
          <w:tblCellSpacing w:w="0" w:type="dxa"/>
        </w:trPr>
        <w:tc>
          <w:tcPr>
            <w:tcW w:w="0" w:type="auto"/>
            <w:shd w:val="clear" w:color="auto" w:fill="F9F9F9"/>
            <w:tcMar>
              <w:top w:w="48" w:type="dxa"/>
              <w:left w:w="0" w:type="dxa"/>
              <w:bottom w:w="96" w:type="dxa"/>
              <w:right w:w="0" w:type="dxa"/>
            </w:tcMar>
            <w:vAlign w:val="center"/>
            <w:hideMark/>
          </w:tcPr>
          <w:p w:rsidR="001E30E2" w:rsidRPr="001E30E2" w:rsidRDefault="001E30E2" w:rsidP="001E30E2">
            <w:pPr>
              <w:spacing w:after="240" w:line="336" w:lineRule="atLeast"/>
              <w:jc w:val="center"/>
              <w:rPr>
                <w:rFonts w:ascii="Times New Roman" w:eastAsia="Times New Roman" w:hAnsi="Times New Roman" w:cs="Times New Roman"/>
                <w:sz w:val="21"/>
                <w:szCs w:val="21"/>
              </w:rPr>
            </w:pPr>
            <w:r>
              <w:rPr>
                <w:rFonts w:ascii="Times New Roman" w:eastAsia="Times New Roman" w:hAnsi="Times New Roman" w:cs="Times New Roman"/>
                <w:noProof/>
                <w:color w:val="0000FF"/>
                <w:sz w:val="21"/>
                <w:szCs w:val="21"/>
              </w:rPr>
              <w:drawing>
                <wp:inline distT="0" distB="0" distL="0" distR="0">
                  <wp:extent cx="2095500" cy="981075"/>
                  <wp:effectExtent l="19050" t="0" r="0" b="0"/>
                  <wp:docPr id="3" name="Picture 3" descr="BernoullisLawDerivationDiagram.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noullisLawDerivationDiagram.svg">
                            <a:hlinkClick r:id="rId7"/>
                          </pic:cNvPr>
                          <pic:cNvPicPr>
                            <a:picLocks noChangeAspect="1" noChangeArrowheads="1"/>
                          </pic:cNvPicPr>
                        </pic:nvPicPr>
                        <pic:blipFill>
                          <a:blip r:embed="rId8"/>
                          <a:srcRect/>
                          <a:stretch>
                            <a:fillRect/>
                          </a:stretch>
                        </pic:blipFill>
                        <pic:spPr bwMode="auto">
                          <a:xfrm>
                            <a:off x="0" y="0"/>
                            <a:ext cx="2095500" cy="981075"/>
                          </a:xfrm>
                          <a:prstGeom prst="rect">
                            <a:avLst/>
                          </a:prstGeom>
                          <a:noFill/>
                          <a:ln w="9525">
                            <a:noFill/>
                            <a:miter lim="800000"/>
                            <a:headEnd/>
                            <a:tailEnd/>
                          </a:ln>
                        </pic:spPr>
                      </pic:pic>
                    </a:graphicData>
                  </a:graphic>
                </wp:inline>
              </w:drawing>
            </w:r>
          </w:p>
        </w:tc>
      </w:tr>
      <w:tr w:rsidR="001E30E2" w:rsidRPr="001E30E2" w:rsidTr="001E30E2">
        <w:trPr>
          <w:tblCellSpacing w:w="0" w:type="dxa"/>
        </w:trPr>
        <w:tc>
          <w:tcPr>
            <w:tcW w:w="0" w:type="auto"/>
            <w:shd w:val="clear" w:color="auto" w:fill="F9F9F9"/>
            <w:vAlign w:val="center"/>
            <w:hideMark/>
          </w:tcPr>
          <w:p w:rsidR="001E30E2" w:rsidRPr="001E30E2" w:rsidRDefault="001E30E2" w:rsidP="001E30E2">
            <w:pPr>
              <w:spacing w:after="240" w:line="336" w:lineRule="atLeast"/>
              <w:rPr>
                <w:rFonts w:ascii="Times New Roman" w:eastAsia="Times New Roman" w:hAnsi="Times New Roman" w:cs="Times New Roman"/>
              </w:rPr>
            </w:pPr>
            <w:r w:rsidRPr="001E30E2">
              <w:rPr>
                <w:rFonts w:ascii="Times New Roman" w:eastAsia="Times New Roman" w:hAnsi="Times New Roman" w:cs="Times New Roman"/>
              </w:rPr>
              <w:t>Laws</w:t>
            </w:r>
            <w:hyperlink r:id="rId9" w:history="1">
              <w:r w:rsidRPr="001E30E2">
                <w:rPr>
                  <w:rFonts w:ascii="Times New Roman" w:eastAsia="Times New Roman" w:hAnsi="Times New Roman" w:cs="Times New Roman"/>
                  <w:color w:val="0000FF"/>
                  <w:u w:val="single"/>
                </w:rPr>
                <w:t>[show]</w:t>
              </w:r>
            </w:hyperlink>
          </w:p>
        </w:tc>
      </w:tr>
      <w:tr w:rsidR="001E30E2" w:rsidRPr="001E30E2" w:rsidTr="001E30E2">
        <w:trPr>
          <w:tblCellSpacing w:w="0" w:type="dxa"/>
        </w:trPr>
        <w:tc>
          <w:tcPr>
            <w:tcW w:w="0" w:type="auto"/>
            <w:shd w:val="clear" w:color="auto" w:fill="F9F9F9"/>
            <w:vAlign w:val="center"/>
            <w:hideMark/>
          </w:tcPr>
          <w:p w:rsidR="001E30E2" w:rsidRPr="001E30E2" w:rsidRDefault="001E30E2" w:rsidP="001E30E2">
            <w:pPr>
              <w:spacing w:after="240" w:line="336" w:lineRule="atLeast"/>
              <w:rPr>
                <w:rFonts w:ascii="Times New Roman" w:eastAsia="Times New Roman" w:hAnsi="Times New Roman" w:cs="Times New Roman"/>
              </w:rPr>
            </w:pPr>
            <w:hyperlink r:id="rId10" w:tooltip="Solid mechanics" w:history="1">
              <w:r w:rsidRPr="001E30E2">
                <w:rPr>
                  <w:rFonts w:ascii="Times New Roman" w:eastAsia="Times New Roman" w:hAnsi="Times New Roman" w:cs="Times New Roman"/>
                  <w:color w:val="0000FF"/>
                  <w:u w:val="single"/>
                </w:rPr>
                <w:t>Solid mechanics</w:t>
              </w:r>
            </w:hyperlink>
            <w:hyperlink r:id="rId11" w:history="1">
              <w:r w:rsidRPr="001E30E2">
                <w:rPr>
                  <w:rFonts w:ascii="Times New Roman" w:eastAsia="Times New Roman" w:hAnsi="Times New Roman" w:cs="Times New Roman"/>
                  <w:color w:val="0000FF"/>
                  <w:u w:val="single"/>
                </w:rPr>
                <w:t>[hide]</w:t>
              </w:r>
            </w:hyperlink>
          </w:p>
          <w:p w:rsidR="001E30E2" w:rsidRPr="001E30E2" w:rsidRDefault="001E30E2" w:rsidP="001E30E2">
            <w:pPr>
              <w:spacing w:after="240" w:line="336" w:lineRule="atLeast"/>
              <w:jc w:val="center"/>
              <w:rPr>
                <w:rFonts w:ascii="Times New Roman" w:eastAsia="Times New Roman" w:hAnsi="Times New Roman" w:cs="Times New Roman"/>
              </w:rPr>
            </w:pPr>
            <w:hyperlink r:id="rId12" w:tooltip="Solid" w:history="1">
              <w:r w:rsidRPr="001E30E2">
                <w:rPr>
                  <w:rFonts w:ascii="Times New Roman" w:eastAsia="Times New Roman" w:hAnsi="Times New Roman" w:cs="Times New Roman"/>
                  <w:color w:val="0000FF"/>
                  <w:u w:val="single"/>
                </w:rPr>
                <w:t>Solids</w:t>
              </w:r>
            </w:hyperlink>
            <w:r w:rsidRPr="001E30E2">
              <w:rPr>
                <w:rFonts w:ascii="Times New Roman" w:eastAsia="Times New Roman" w:hAnsi="Times New Roman" w:cs="Times New Roman"/>
              </w:rPr>
              <w:br/>
            </w:r>
            <w:hyperlink r:id="rId13" w:tooltip="Stress (mechanics)" w:history="1">
              <w:r w:rsidRPr="001E30E2">
                <w:rPr>
                  <w:rFonts w:ascii="Times New Roman" w:eastAsia="Times New Roman" w:hAnsi="Times New Roman" w:cs="Times New Roman"/>
                  <w:color w:val="0000FF"/>
                  <w:u w:val="single"/>
                </w:rPr>
                <w:t>Stress</w:t>
              </w:r>
            </w:hyperlink>
            <w:r w:rsidRPr="001E30E2">
              <w:rPr>
                <w:rFonts w:ascii="Times New Roman" w:eastAsia="Times New Roman" w:hAnsi="Times New Roman" w:cs="Times New Roman"/>
              </w:rPr>
              <w:t> </w:t>
            </w:r>
            <w:r w:rsidRPr="001E30E2">
              <w:rPr>
                <w:rFonts w:ascii="Times New Roman" w:eastAsia="Times New Roman" w:hAnsi="Times New Roman" w:cs="Times New Roman"/>
                <w:b/>
                <w:bCs/>
              </w:rPr>
              <w:t>·</w:t>
            </w:r>
            <w:r w:rsidRPr="001E30E2">
              <w:rPr>
                <w:rFonts w:ascii="Times New Roman" w:eastAsia="Times New Roman" w:hAnsi="Times New Roman" w:cs="Times New Roman"/>
              </w:rPr>
              <w:t xml:space="preserve"> </w:t>
            </w:r>
            <w:hyperlink r:id="rId14" w:tooltip="Deformation (mechanics)" w:history="1">
              <w:r w:rsidRPr="001E30E2">
                <w:rPr>
                  <w:rFonts w:ascii="Times New Roman" w:eastAsia="Times New Roman" w:hAnsi="Times New Roman" w:cs="Times New Roman"/>
                  <w:color w:val="0000FF"/>
                  <w:u w:val="single"/>
                </w:rPr>
                <w:t>Deformation</w:t>
              </w:r>
            </w:hyperlink>
            <w:r w:rsidRPr="001E30E2">
              <w:rPr>
                <w:rFonts w:ascii="Times New Roman" w:eastAsia="Times New Roman" w:hAnsi="Times New Roman" w:cs="Times New Roman"/>
              </w:rPr>
              <w:br/>
            </w:r>
            <w:hyperlink r:id="rId15" w:tooltip="Compatibility (mechanics)" w:history="1">
              <w:r w:rsidRPr="001E30E2">
                <w:rPr>
                  <w:rFonts w:ascii="Times New Roman" w:eastAsia="Times New Roman" w:hAnsi="Times New Roman" w:cs="Times New Roman"/>
                  <w:color w:val="0000FF"/>
                  <w:u w:val="single"/>
                </w:rPr>
                <w:t>Compatibility</w:t>
              </w:r>
            </w:hyperlink>
            <w:r w:rsidRPr="001E30E2">
              <w:rPr>
                <w:rFonts w:ascii="Times New Roman" w:eastAsia="Times New Roman" w:hAnsi="Times New Roman" w:cs="Times New Roman"/>
              </w:rPr>
              <w:br/>
            </w:r>
            <w:hyperlink r:id="rId16" w:tooltip="Finite strain theory" w:history="1">
              <w:r w:rsidRPr="001E30E2">
                <w:rPr>
                  <w:rFonts w:ascii="Times New Roman" w:eastAsia="Times New Roman" w:hAnsi="Times New Roman" w:cs="Times New Roman"/>
                  <w:color w:val="0000FF"/>
                  <w:u w:val="single"/>
                </w:rPr>
                <w:t>Finite strain</w:t>
              </w:r>
            </w:hyperlink>
            <w:r w:rsidRPr="001E30E2">
              <w:rPr>
                <w:rFonts w:ascii="Times New Roman" w:eastAsia="Times New Roman" w:hAnsi="Times New Roman" w:cs="Times New Roman"/>
              </w:rPr>
              <w:t> </w:t>
            </w:r>
            <w:r w:rsidRPr="001E30E2">
              <w:rPr>
                <w:rFonts w:ascii="Times New Roman" w:eastAsia="Times New Roman" w:hAnsi="Times New Roman" w:cs="Times New Roman"/>
                <w:b/>
                <w:bCs/>
              </w:rPr>
              <w:t>·</w:t>
            </w:r>
            <w:r w:rsidRPr="001E30E2">
              <w:rPr>
                <w:rFonts w:ascii="Times New Roman" w:eastAsia="Times New Roman" w:hAnsi="Times New Roman" w:cs="Times New Roman"/>
              </w:rPr>
              <w:t xml:space="preserve"> </w:t>
            </w:r>
            <w:hyperlink r:id="rId17" w:tooltip="Infinitesimal strain theory" w:history="1">
              <w:r w:rsidRPr="001E30E2">
                <w:rPr>
                  <w:rFonts w:ascii="Times New Roman" w:eastAsia="Times New Roman" w:hAnsi="Times New Roman" w:cs="Times New Roman"/>
                  <w:color w:val="0000FF"/>
                  <w:u w:val="single"/>
                </w:rPr>
                <w:t>Infinitesimal strain</w:t>
              </w:r>
            </w:hyperlink>
            <w:r w:rsidRPr="001E30E2">
              <w:rPr>
                <w:rFonts w:ascii="Times New Roman" w:eastAsia="Times New Roman" w:hAnsi="Times New Roman" w:cs="Times New Roman"/>
              </w:rPr>
              <w:br/>
            </w:r>
            <w:hyperlink r:id="rId18" w:tooltip="Elasticity (physics)" w:history="1">
              <w:r w:rsidRPr="001E30E2">
                <w:rPr>
                  <w:rFonts w:ascii="Times New Roman" w:eastAsia="Times New Roman" w:hAnsi="Times New Roman" w:cs="Times New Roman"/>
                  <w:color w:val="0000FF"/>
                  <w:u w:val="single"/>
                </w:rPr>
                <w:t>Elasticity</w:t>
              </w:r>
            </w:hyperlink>
            <w:r w:rsidRPr="001E30E2">
              <w:rPr>
                <w:rFonts w:ascii="Times New Roman" w:eastAsia="Times New Roman" w:hAnsi="Times New Roman" w:cs="Times New Roman"/>
              </w:rPr>
              <w:t xml:space="preserve"> (</w:t>
            </w:r>
            <w:hyperlink r:id="rId19" w:tooltip="Linear elasticity" w:history="1">
              <w:r w:rsidRPr="001E30E2">
                <w:rPr>
                  <w:rFonts w:ascii="Times New Roman" w:eastAsia="Times New Roman" w:hAnsi="Times New Roman" w:cs="Times New Roman"/>
                  <w:color w:val="0000FF"/>
                  <w:u w:val="single"/>
                </w:rPr>
                <w:t>linear</w:t>
              </w:r>
            </w:hyperlink>
            <w:r w:rsidRPr="001E30E2">
              <w:rPr>
                <w:rFonts w:ascii="Times New Roman" w:eastAsia="Times New Roman" w:hAnsi="Times New Roman" w:cs="Times New Roman"/>
              </w:rPr>
              <w:t>) </w:t>
            </w:r>
            <w:r w:rsidRPr="001E30E2">
              <w:rPr>
                <w:rFonts w:ascii="Times New Roman" w:eastAsia="Times New Roman" w:hAnsi="Times New Roman" w:cs="Times New Roman"/>
                <w:b/>
                <w:bCs/>
              </w:rPr>
              <w:t>·</w:t>
            </w:r>
            <w:r w:rsidRPr="001E30E2">
              <w:rPr>
                <w:rFonts w:ascii="Times New Roman" w:eastAsia="Times New Roman" w:hAnsi="Times New Roman" w:cs="Times New Roman"/>
              </w:rPr>
              <w:t xml:space="preserve"> </w:t>
            </w:r>
            <w:hyperlink r:id="rId20" w:tooltip="Plasticity (physics)" w:history="1">
              <w:r w:rsidRPr="001E30E2">
                <w:rPr>
                  <w:rFonts w:ascii="Times New Roman" w:eastAsia="Times New Roman" w:hAnsi="Times New Roman" w:cs="Times New Roman"/>
                  <w:color w:val="0000FF"/>
                  <w:u w:val="single"/>
                </w:rPr>
                <w:t>Plasticity</w:t>
              </w:r>
            </w:hyperlink>
            <w:r w:rsidRPr="001E30E2">
              <w:rPr>
                <w:rFonts w:ascii="Times New Roman" w:eastAsia="Times New Roman" w:hAnsi="Times New Roman" w:cs="Times New Roman"/>
              </w:rPr>
              <w:br/>
            </w:r>
            <w:hyperlink r:id="rId21" w:tooltip="Bending" w:history="1">
              <w:r w:rsidRPr="001E30E2">
                <w:rPr>
                  <w:rFonts w:ascii="Times New Roman" w:eastAsia="Times New Roman" w:hAnsi="Times New Roman" w:cs="Times New Roman"/>
                  <w:color w:val="0000FF"/>
                  <w:u w:val="single"/>
                </w:rPr>
                <w:t>Bending</w:t>
              </w:r>
            </w:hyperlink>
            <w:r w:rsidRPr="001E30E2">
              <w:rPr>
                <w:rFonts w:ascii="Times New Roman" w:eastAsia="Times New Roman" w:hAnsi="Times New Roman" w:cs="Times New Roman"/>
              </w:rPr>
              <w:t> </w:t>
            </w:r>
            <w:r w:rsidRPr="001E30E2">
              <w:rPr>
                <w:rFonts w:ascii="Times New Roman" w:eastAsia="Times New Roman" w:hAnsi="Times New Roman" w:cs="Times New Roman"/>
                <w:b/>
                <w:bCs/>
              </w:rPr>
              <w:t>·</w:t>
            </w:r>
            <w:r w:rsidRPr="001E30E2">
              <w:rPr>
                <w:rFonts w:ascii="Times New Roman" w:eastAsia="Times New Roman" w:hAnsi="Times New Roman" w:cs="Times New Roman"/>
              </w:rPr>
              <w:t xml:space="preserve"> </w:t>
            </w:r>
            <w:hyperlink r:id="rId22" w:tooltip="Hooke's law" w:history="1">
              <w:r w:rsidRPr="001E30E2">
                <w:rPr>
                  <w:rFonts w:ascii="Times New Roman" w:eastAsia="Times New Roman" w:hAnsi="Times New Roman" w:cs="Times New Roman"/>
                  <w:color w:val="0000FF"/>
                  <w:u w:val="single"/>
                </w:rPr>
                <w:t>Hooke's law</w:t>
              </w:r>
            </w:hyperlink>
            <w:r w:rsidRPr="001E30E2">
              <w:rPr>
                <w:rFonts w:ascii="Times New Roman" w:eastAsia="Times New Roman" w:hAnsi="Times New Roman" w:cs="Times New Roman"/>
              </w:rPr>
              <w:br/>
            </w:r>
            <w:hyperlink r:id="rId23" w:tooltip="Failure theory (material)" w:history="1">
              <w:r w:rsidRPr="001E30E2">
                <w:rPr>
                  <w:rFonts w:ascii="Times New Roman" w:eastAsia="Times New Roman" w:hAnsi="Times New Roman" w:cs="Times New Roman"/>
                  <w:color w:val="0000FF"/>
                  <w:u w:val="single"/>
                </w:rPr>
                <w:t>Failure theory</w:t>
              </w:r>
            </w:hyperlink>
            <w:r w:rsidRPr="001E30E2">
              <w:rPr>
                <w:rFonts w:ascii="Times New Roman" w:eastAsia="Times New Roman" w:hAnsi="Times New Roman" w:cs="Times New Roman"/>
              </w:rPr>
              <w:br/>
            </w:r>
            <w:hyperlink r:id="rId24" w:tooltip="Fracture mechanics" w:history="1">
              <w:r w:rsidRPr="001E30E2">
                <w:rPr>
                  <w:rFonts w:ascii="Times New Roman" w:eastAsia="Times New Roman" w:hAnsi="Times New Roman" w:cs="Times New Roman"/>
                  <w:color w:val="0000FF"/>
                  <w:u w:val="single"/>
                </w:rPr>
                <w:t>Fracture mechanics</w:t>
              </w:r>
            </w:hyperlink>
            <w:r w:rsidRPr="001E30E2">
              <w:rPr>
                <w:rFonts w:ascii="Times New Roman" w:eastAsia="Times New Roman" w:hAnsi="Times New Roman" w:cs="Times New Roman"/>
              </w:rPr>
              <w:br/>
            </w:r>
            <w:hyperlink r:id="rId25" w:tooltip="Contact mechanics" w:history="1">
              <w:r w:rsidRPr="001E30E2">
                <w:rPr>
                  <w:rFonts w:ascii="Times New Roman" w:eastAsia="Times New Roman" w:hAnsi="Times New Roman" w:cs="Times New Roman"/>
                  <w:color w:val="0000FF"/>
                  <w:u w:val="single"/>
                </w:rPr>
                <w:t>Frictionless</w:t>
              </w:r>
            </w:hyperlink>
            <w:r w:rsidRPr="001E30E2">
              <w:rPr>
                <w:rFonts w:ascii="Times New Roman" w:eastAsia="Times New Roman" w:hAnsi="Times New Roman" w:cs="Times New Roman"/>
              </w:rPr>
              <w:t>/</w:t>
            </w:r>
            <w:hyperlink r:id="rId26" w:tooltip="Frictional contact mechanics" w:history="1">
              <w:r w:rsidRPr="001E30E2">
                <w:rPr>
                  <w:rFonts w:ascii="Times New Roman" w:eastAsia="Times New Roman" w:hAnsi="Times New Roman" w:cs="Times New Roman"/>
                  <w:color w:val="0000FF"/>
                  <w:u w:val="single"/>
                </w:rPr>
                <w:t>Frictional</w:t>
              </w:r>
            </w:hyperlink>
            <w:r w:rsidRPr="001E30E2">
              <w:rPr>
                <w:rFonts w:ascii="Times New Roman" w:eastAsia="Times New Roman" w:hAnsi="Times New Roman" w:cs="Times New Roman"/>
              </w:rPr>
              <w:t xml:space="preserve"> </w:t>
            </w:r>
            <w:hyperlink r:id="rId27" w:tooltip="Contact mechanics" w:history="1">
              <w:r w:rsidRPr="001E30E2">
                <w:rPr>
                  <w:rFonts w:ascii="Times New Roman" w:eastAsia="Times New Roman" w:hAnsi="Times New Roman" w:cs="Times New Roman"/>
                  <w:color w:val="0000FF"/>
                  <w:u w:val="single"/>
                </w:rPr>
                <w:t>Contact mechanics</w:t>
              </w:r>
            </w:hyperlink>
          </w:p>
        </w:tc>
      </w:tr>
      <w:tr w:rsidR="001E30E2" w:rsidRPr="001E30E2" w:rsidTr="001E30E2">
        <w:trPr>
          <w:tblCellSpacing w:w="0" w:type="dxa"/>
        </w:trPr>
        <w:tc>
          <w:tcPr>
            <w:tcW w:w="0" w:type="auto"/>
            <w:shd w:val="clear" w:color="auto" w:fill="F9F9F9"/>
            <w:vAlign w:val="center"/>
            <w:hideMark/>
          </w:tcPr>
          <w:p w:rsidR="001E30E2" w:rsidRPr="001E30E2" w:rsidRDefault="001E30E2" w:rsidP="001E30E2">
            <w:pPr>
              <w:spacing w:after="240" w:line="336" w:lineRule="atLeast"/>
              <w:rPr>
                <w:rFonts w:ascii="Times New Roman" w:eastAsia="Times New Roman" w:hAnsi="Times New Roman" w:cs="Times New Roman"/>
              </w:rPr>
            </w:pPr>
            <w:hyperlink r:id="rId28" w:tooltip="Fluid mechanics" w:history="1">
              <w:r w:rsidRPr="001E30E2">
                <w:rPr>
                  <w:rFonts w:ascii="Times New Roman" w:eastAsia="Times New Roman" w:hAnsi="Times New Roman" w:cs="Times New Roman"/>
                  <w:color w:val="0000FF"/>
                  <w:u w:val="single"/>
                </w:rPr>
                <w:t>Fluid mechanics</w:t>
              </w:r>
            </w:hyperlink>
            <w:hyperlink r:id="rId29" w:history="1">
              <w:r w:rsidRPr="001E30E2">
                <w:rPr>
                  <w:rFonts w:ascii="Times New Roman" w:eastAsia="Times New Roman" w:hAnsi="Times New Roman" w:cs="Times New Roman"/>
                  <w:color w:val="0000FF"/>
                  <w:u w:val="single"/>
                </w:rPr>
                <w:t>[show]</w:t>
              </w:r>
            </w:hyperlink>
          </w:p>
        </w:tc>
      </w:tr>
      <w:tr w:rsidR="001E30E2" w:rsidRPr="001E30E2" w:rsidTr="001E30E2">
        <w:trPr>
          <w:tblCellSpacing w:w="0" w:type="dxa"/>
        </w:trPr>
        <w:tc>
          <w:tcPr>
            <w:tcW w:w="0" w:type="auto"/>
            <w:shd w:val="clear" w:color="auto" w:fill="F9F9F9"/>
            <w:vAlign w:val="center"/>
            <w:hideMark/>
          </w:tcPr>
          <w:p w:rsidR="001E30E2" w:rsidRPr="001E30E2" w:rsidRDefault="001E30E2" w:rsidP="001E30E2">
            <w:pPr>
              <w:spacing w:after="240" w:line="336" w:lineRule="atLeast"/>
              <w:rPr>
                <w:rFonts w:ascii="Times New Roman" w:eastAsia="Times New Roman" w:hAnsi="Times New Roman" w:cs="Times New Roman"/>
              </w:rPr>
            </w:pPr>
            <w:hyperlink r:id="rId30" w:tooltip="Rheology" w:history="1">
              <w:proofErr w:type="spellStart"/>
              <w:r w:rsidRPr="001E30E2">
                <w:rPr>
                  <w:rFonts w:ascii="Times New Roman" w:eastAsia="Times New Roman" w:hAnsi="Times New Roman" w:cs="Times New Roman"/>
                  <w:color w:val="0000FF"/>
                  <w:u w:val="single"/>
                </w:rPr>
                <w:t>Rheology</w:t>
              </w:r>
              <w:proofErr w:type="spellEnd"/>
            </w:hyperlink>
            <w:hyperlink r:id="rId31" w:history="1">
              <w:r w:rsidRPr="001E30E2">
                <w:rPr>
                  <w:rFonts w:ascii="Times New Roman" w:eastAsia="Times New Roman" w:hAnsi="Times New Roman" w:cs="Times New Roman"/>
                  <w:color w:val="0000FF"/>
                  <w:u w:val="single"/>
                </w:rPr>
                <w:t>[show]</w:t>
              </w:r>
            </w:hyperlink>
          </w:p>
        </w:tc>
      </w:tr>
      <w:tr w:rsidR="001E30E2" w:rsidRPr="001E30E2" w:rsidTr="001E30E2">
        <w:trPr>
          <w:tblCellSpacing w:w="0" w:type="dxa"/>
        </w:trPr>
        <w:tc>
          <w:tcPr>
            <w:tcW w:w="0" w:type="auto"/>
            <w:shd w:val="clear" w:color="auto" w:fill="F9F9F9"/>
            <w:vAlign w:val="center"/>
            <w:hideMark/>
          </w:tcPr>
          <w:p w:rsidR="001E30E2" w:rsidRPr="001E30E2" w:rsidRDefault="001E30E2" w:rsidP="001E30E2">
            <w:pPr>
              <w:spacing w:after="240" w:line="336" w:lineRule="atLeast"/>
              <w:rPr>
                <w:rFonts w:ascii="Times New Roman" w:eastAsia="Times New Roman" w:hAnsi="Times New Roman" w:cs="Times New Roman"/>
              </w:rPr>
            </w:pPr>
            <w:r w:rsidRPr="001E30E2">
              <w:rPr>
                <w:rFonts w:ascii="Times New Roman" w:eastAsia="Times New Roman" w:hAnsi="Times New Roman" w:cs="Times New Roman"/>
              </w:rPr>
              <w:t>Scientists</w:t>
            </w:r>
            <w:hyperlink r:id="rId32" w:history="1">
              <w:r w:rsidRPr="001E30E2">
                <w:rPr>
                  <w:rFonts w:ascii="Times New Roman" w:eastAsia="Times New Roman" w:hAnsi="Times New Roman" w:cs="Times New Roman"/>
                  <w:color w:val="0000FF"/>
                  <w:u w:val="single"/>
                </w:rPr>
                <w:t>[show]</w:t>
              </w:r>
            </w:hyperlink>
          </w:p>
        </w:tc>
      </w:tr>
      <w:tr w:rsidR="001E30E2" w:rsidRPr="001E30E2" w:rsidTr="001E30E2">
        <w:trPr>
          <w:tblCellSpacing w:w="0" w:type="dxa"/>
        </w:trPr>
        <w:tc>
          <w:tcPr>
            <w:tcW w:w="0" w:type="auto"/>
            <w:shd w:val="clear" w:color="auto" w:fill="F9F9F9"/>
            <w:tcMar>
              <w:top w:w="144" w:type="dxa"/>
              <w:left w:w="48" w:type="dxa"/>
              <w:bottom w:w="48" w:type="dxa"/>
              <w:right w:w="48" w:type="dxa"/>
            </w:tcMar>
            <w:vAlign w:val="center"/>
            <w:hideMark/>
          </w:tcPr>
          <w:p w:rsidR="001E30E2" w:rsidRPr="001E30E2" w:rsidRDefault="001E30E2" w:rsidP="001E30E2">
            <w:pPr>
              <w:numPr>
                <w:ilvl w:val="0"/>
                <w:numId w:val="1"/>
              </w:numPr>
              <w:spacing w:before="100" w:beforeAutospacing="1" w:after="100" w:afterAutospacing="1" w:line="336" w:lineRule="atLeast"/>
              <w:jc w:val="right"/>
              <w:rPr>
                <w:rFonts w:ascii="Times New Roman" w:eastAsia="Times New Roman" w:hAnsi="Times New Roman" w:cs="Times New Roman"/>
                <w:sz w:val="24"/>
                <w:szCs w:val="24"/>
              </w:rPr>
            </w:pPr>
            <w:hyperlink r:id="rId33" w:tooltip="Template:Continuum mechanics" w:history="1">
              <w:r w:rsidRPr="001E30E2">
                <w:rPr>
                  <w:rFonts w:ascii="Times New Roman" w:eastAsia="Times New Roman" w:hAnsi="Times New Roman" w:cs="Times New Roman"/>
                  <w:color w:val="0000FF"/>
                  <w:sz w:val="24"/>
                  <w:szCs w:val="24"/>
                  <w:u w:val="single"/>
                </w:rPr>
                <w:t>v</w:t>
              </w:r>
            </w:hyperlink>
          </w:p>
          <w:p w:rsidR="001E30E2" w:rsidRPr="001E30E2" w:rsidRDefault="001E30E2" w:rsidP="001E30E2">
            <w:pPr>
              <w:numPr>
                <w:ilvl w:val="0"/>
                <w:numId w:val="1"/>
              </w:numPr>
              <w:spacing w:before="100" w:beforeAutospacing="1" w:after="100" w:afterAutospacing="1" w:line="336" w:lineRule="atLeast"/>
              <w:jc w:val="right"/>
              <w:rPr>
                <w:rFonts w:ascii="Times New Roman" w:eastAsia="Times New Roman" w:hAnsi="Times New Roman" w:cs="Times New Roman"/>
                <w:sz w:val="24"/>
                <w:szCs w:val="24"/>
              </w:rPr>
            </w:pPr>
            <w:hyperlink r:id="rId34" w:tooltip="Template talk:Continuum mechanics" w:history="1">
              <w:r w:rsidRPr="001E30E2">
                <w:rPr>
                  <w:rFonts w:ascii="Times New Roman" w:eastAsia="Times New Roman" w:hAnsi="Times New Roman" w:cs="Times New Roman"/>
                  <w:color w:val="0000FF"/>
                  <w:sz w:val="24"/>
                  <w:szCs w:val="24"/>
                  <w:u w:val="single"/>
                </w:rPr>
                <w:t>t</w:t>
              </w:r>
            </w:hyperlink>
          </w:p>
          <w:p w:rsidR="001E30E2" w:rsidRPr="001E30E2" w:rsidRDefault="001E30E2" w:rsidP="001E30E2">
            <w:pPr>
              <w:numPr>
                <w:ilvl w:val="0"/>
                <w:numId w:val="1"/>
              </w:numPr>
              <w:spacing w:before="100" w:beforeAutospacing="1" w:after="100" w:afterAutospacing="1" w:line="336" w:lineRule="atLeast"/>
              <w:jc w:val="right"/>
              <w:rPr>
                <w:rFonts w:ascii="Times New Roman" w:eastAsia="Times New Roman" w:hAnsi="Times New Roman" w:cs="Times New Roman"/>
                <w:sz w:val="24"/>
                <w:szCs w:val="24"/>
              </w:rPr>
            </w:pPr>
            <w:hyperlink r:id="rId35" w:history="1">
              <w:r w:rsidRPr="001E30E2">
                <w:rPr>
                  <w:rFonts w:ascii="Times New Roman" w:eastAsia="Times New Roman" w:hAnsi="Times New Roman" w:cs="Times New Roman"/>
                  <w:color w:val="0000FF"/>
                  <w:sz w:val="24"/>
                  <w:szCs w:val="24"/>
                  <w:u w:val="single"/>
                </w:rPr>
                <w:t>e</w:t>
              </w:r>
            </w:hyperlink>
          </w:p>
        </w:tc>
      </w:tr>
    </w:tbl>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lastRenderedPageBreak/>
        <w:t xml:space="preserve">The </w:t>
      </w:r>
      <w:r w:rsidRPr="001E30E2">
        <w:rPr>
          <w:rFonts w:ascii="Times New Roman" w:eastAsia="Times New Roman" w:hAnsi="Times New Roman" w:cs="Times New Roman"/>
          <w:b/>
          <w:bCs/>
          <w:sz w:val="24"/>
          <w:szCs w:val="24"/>
          <w:lang/>
        </w:rPr>
        <w:t xml:space="preserve">von </w:t>
      </w:r>
      <w:proofErr w:type="spellStart"/>
      <w:r w:rsidRPr="001E30E2">
        <w:rPr>
          <w:rFonts w:ascii="Times New Roman" w:eastAsia="Times New Roman" w:hAnsi="Times New Roman" w:cs="Times New Roman"/>
          <w:b/>
          <w:bCs/>
          <w:sz w:val="24"/>
          <w:szCs w:val="24"/>
          <w:lang/>
        </w:rPr>
        <w:t>Mises</w:t>
      </w:r>
      <w:proofErr w:type="spellEnd"/>
      <w:r w:rsidRPr="001E30E2">
        <w:rPr>
          <w:rFonts w:ascii="Times New Roman" w:eastAsia="Times New Roman" w:hAnsi="Times New Roman" w:cs="Times New Roman"/>
          <w:b/>
          <w:bCs/>
          <w:sz w:val="24"/>
          <w:szCs w:val="24"/>
          <w:lang/>
        </w:rPr>
        <w:t xml:space="preserve"> yield </w:t>
      </w:r>
      <w:proofErr w:type="gramStart"/>
      <w:r w:rsidRPr="001E30E2">
        <w:rPr>
          <w:rFonts w:ascii="Times New Roman" w:eastAsia="Times New Roman" w:hAnsi="Times New Roman" w:cs="Times New Roman"/>
          <w:b/>
          <w:bCs/>
          <w:sz w:val="24"/>
          <w:szCs w:val="24"/>
          <w:lang/>
        </w:rPr>
        <w:t>criterion</w:t>
      </w:r>
      <w:proofErr w:type="gramEnd"/>
      <w:r w:rsidRPr="001E30E2">
        <w:rPr>
          <w:rFonts w:ascii="Times New Roman" w:eastAsia="Times New Roman" w:hAnsi="Times New Roman" w:cs="Times New Roman"/>
          <w:sz w:val="24"/>
          <w:szCs w:val="24"/>
          <w:vertAlign w:val="superscript"/>
          <w:lang/>
        </w:rPr>
        <w:fldChar w:fldCharType="begin"/>
      </w:r>
      <w:r w:rsidRPr="001E30E2">
        <w:rPr>
          <w:rFonts w:ascii="Times New Roman" w:eastAsia="Times New Roman" w:hAnsi="Times New Roman" w:cs="Times New Roman"/>
          <w:sz w:val="24"/>
          <w:szCs w:val="24"/>
          <w:vertAlign w:val="superscript"/>
          <w:lang/>
        </w:rPr>
        <w:instrText xml:space="preserve"> HYPERLINK "http://en.wikipedia.org/wiki/Von_Mises_yield_criterion" \l "cite_note-0" </w:instrText>
      </w:r>
      <w:r w:rsidRPr="001E30E2">
        <w:rPr>
          <w:rFonts w:ascii="Times New Roman" w:eastAsia="Times New Roman" w:hAnsi="Times New Roman" w:cs="Times New Roman"/>
          <w:sz w:val="24"/>
          <w:szCs w:val="24"/>
          <w:vertAlign w:val="superscript"/>
          <w:lang/>
        </w:rPr>
        <w:fldChar w:fldCharType="separate"/>
      </w:r>
      <w:r w:rsidRPr="001E30E2">
        <w:rPr>
          <w:rFonts w:ascii="Times New Roman" w:eastAsia="Times New Roman" w:hAnsi="Times New Roman" w:cs="Times New Roman"/>
          <w:color w:val="0000FF"/>
          <w:sz w:val="24"/>
          <w:szCs w:val="24"/>
          <w:u w:val="single"/>
          <w:vertAlign w:val="superscript"/>
          <w:lang/>
        </w:rPr>
        <w:t>[1]</w:t>
      </w:r>
      <w:r w:rsidRPr="001E30E2">
        <w:rPr>
          <w:rFonts w:ascii="Times New Roman" w:eastAsia="Times New Roman" w:hAnsi="Times New Roman" w:cs="Times New Roman"/>
          <w:sz w:val="24"/>
          <w:szCs w:val="24"/>
          <w:vertAlign w:val="superscript"/>
          <w:lang/>
        </w:rPr>
        <w:fldChar w:fldCharType="end"/>
      </w:r>
      <w:r w:rsidRPr="001E30E2">
        <w:rPr>
          <w:rFonts w:ascii="Times New Roman" w:eastAsia="Times New Roman" w:hAnsi="Times New Roman" w:cs="Times New Roman"/>
          <w:sz w:val="24"/>
          <w:szCs w:val="24"/>
          <w:lang/>
        </w:rPr>
        <w:t xml:space="preserve"> suggests that the </w:t>
      </w:r>
      <w:hyperlink r:id="rId36" w:tooltip="Yield (engineering)" w:history="1">
        <w:r w:rsidRPr="001E30E2">
          <w:rPr>
            <w:rFonts w:ascii="Times New Roman" w:eastAsia="Times New Roman" w:hAnsi="Times New Roman" w:cs="Times New Roman"/>
            <w:color w:val="0000FF"/>
            <w:sz w:val="24"/>
            <w:szCs w:val="24"/>
            <w:u w:val="single"/>
            <w:lang/>
          </w:rPr>
          <w:t>yielding</w:t>
        </w:r>
      </w:hyperlink>
      <w:r w:rsidRPr="001E30E2">
        <w:rPr>
          <w:rFonts w:ascii="Times New Roman" w:eastAsia="Times New Roman" w:hAnsi="Times New Roman" w:cs="Times New Roman"/>
          <w:sz w:val="24"/>
          <w:szCs w:val="24"/>
          <w:lang/>
        </w:rPr>
        <w:t xml:space="preserve"> of materials begins when the </w:t>
      </w:r>
      <w:hyperlink r:id="rId37" w:anchor="Stress_deviator_tensor" w:tooltip="Stress (physics)" w:history="1">
        <w:r w:rsidRPr="001E30E2">
          <w:rPr>
            <w:rFonts w:ascii="Times New Roman" w:eastAsia="Times New Roman" w:hAnsi="Times New Roman" w:cs="Times New Roman"/>
            <w:color w:val="0000FF"/>
            <w:sz w:val="24"/>
            <w:szCs w:val="24"/>
            <w:u w:val="single"/>
            <w:lang/>
          </w:rPr>
          <w:t xml:space="preserve">second </w:t>
        </w:r>
        <w:proofErr w:type="spellStart"/>
        <w:r w:rsidRPr="001E30E2">
          <w:rPr>
            <w:rFonts w:ascii="Times New Roman" w:eastAsia="Times New Roman" w:hAnsi="Times New Roman" w:cs="Times New Roman"/>
            <w:color w:val="0000FF"/>
            <w:sz w:val="24"/>
            <w:szCs w:val="24"/>
            <w:u w:val="single"/>
            <w:lang/>
          </w:rPr>
          <w:t>deviatoric</w:t>
        </w:r>
        <w:proofErr w:type="spellEnd"/>
        <w:r w:rsidRPr="001E30E2">
          <w:rPr>
            <w:rFonts w:ascii="Times New Roman" w:eastAsia="Times New Roman" w:hAnsi="Times New Roman" w:cs="Times New Roman"/>
            <w:color w:val="0000FF"/>
            <w:sz w:val="24"/>
            <w:szCs w:val="24"/>
            <w:u w:val="single"/>
            <w:lang/>
          </w:rPr>
          <w:t xml:space="preserve"> stress invariant</w:t>
        </w:r>
      </w:hyperlink>
      <w:r w:rsidRPr="001E30E2">
        <w:rPr>
          <w:rFonts w:ascii="Times New Roman" w:eastAsia="Times New Roman" w:hAnsi="Times New Roman" w:cs="Times New Roman"/>
          <w:sz w:val="24"/>
          <w:szCs w:val="24"/>
          <w:lang/>
        </w:rPr>
        <w:t xml:space="preserve"> </w:t>
      </w:r>
      <w:r>
        <w:rPr>
          <w:rFonts w:ascii="Times New Roman" w:eastAsia="Times New Roman" w:hAnsi="Times New Roman" w:cs="Times New Roman"/>
          <w:noProof/>
          <w:sz w:val="24"/>
          <w:szCs w:val="24"/>
        </w:rPr>
        <w:drawing>
          <wp:inline distT="0" distB="0" distL="0" distR="0">
            <wp:extent cx="161925" cy="161925"/>
            <wp:effectExtent l="19050" t="0" r="9525" b="0"/>
            <wp:docPr id="4" name="Picture 4" descr="J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_2"/>
                    <pic:cNvPicPr>
                      <a:picLocks noChangeAspect="1" noChangeArrowheads="1"/>
                    </pic:cNvPicPr>
                  </pic:nvPicPr>
                  <pic:blipFill>
                    <a:blip r:embed="rId38"/>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reaches a critical value. For this reason, it is sometimes called the </w:t>
      </w:r>
      <w:r>
        <w:rPr>
          <w:rFonts w:ascii="Times New Roman" w:eastAsia="Times New Roman" w:hAnsi="Times New Roman" w:cs="Times New Roman"/>
          <w:noProof/>
          <w:sz w:val="24"/>
          <w:szCs w:val="24"/>
        </w:rPr>
        <w:drawing>
          <wp:inline distT="0" distB="0" distL="0" distR="0">
            <wp:extent cx="161925" cy="161925"/>
            <wp:effectExtent l="19050" t="0" r="9525" b="0"/>
            <wp:docPr id="5" name="Picture 5" descr="J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_2"/>
                    <pic:cNvPicPr>
                      <a:picLocks noChangeAspect="1" noChangeArrowheads="1"/>
                    </pic:cNvPicPr>
                  </pic:nvPicPr>
                  <pic:blipFill>
                    <a:blip r:embed="rId38"/>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w:t>
      </w:r>
      <w:r w:rsidRPr="001E30E2">
        <w:rPr>
          <w:rFonts w:ascii="Times New Roman" w:eastAsia="Times New Roman" w:hAnsi="Times New Roman" w:cs="Times New Roman"/>
          <w:i/>
          <w:iCs/>
          <w:sz w:val="24"/>
          <w:szCs w:val="24"/>
          <w:lang/>
        </w:rPr>
        <w:t>plasticity</w:t>
      </w:r>
      <w:r w:rsidRPr="001E30E2">
        <w:rPr>
          <w:rFonts w:ascii="Times New Roman" w:eastAsia="Times New Roman" w:hAnsi="Times New Roman" w:cs="Times New Roman"/>
          <w:sz w:val="24"/>
          <w:szCs w:val="24"/>
          <w:lang/>
        </w:rPr>
        <w:t xml:space="preserve"> or </w:t>
      </w:r>
      <w:r>
        <w:rPr>
          <w:rFonts w:ascii="Times New Roman" w:eastAsia="Times New Roman" w:hAnsi="Times New Roman" w:cs="Times New Roman"/>
          <w:noProof/>
          <w:sz w:val="24"/>
          <w:szCs w:val="24"/>
        </w:rPr>
        <w:drawing>
          <wp:inline distT="0" distB="0" distL="0" distR="0">
            <wp:extent cx="161925" cy="161925"/>
            <wp:effectExtent l="19050" t="0" r="9525" b="0"/>
            <wp:docPr id="6" name="Picture 6" descr="J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_2"/>
                    <pic:cNvPicPr>
                      <a:picLocks noChangeAspect="1" noChangeArrowheads="1"/>
                    </pic:cNvPicPr>
                  </pic:nvPicPr>
                  <pic:blipFill>
                    <a:blip r:embed="rId38"/>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flow theory. It is part of a plasticity theory that applies best to </w:t>
      </w:r>
      <w:hyperlink r:id="rId39" w:tooltip="Ductile" w:history="1">
        <w:r w:rsidRPr="001E30E2">
          <w:rPr>
            <w:rFonts w:ascii="Times New Roman" w:eastAsia="Times New Roman" w:hAnsi="Times New Roman" w:cs="Times New Roman"/>
            <w:color w:val="0000FF"/>
            <w:sz w:val="24"/>
            <w:szCs w:val="24"/>
            <w:u w:val="single"/>
            <w:lang/>
          </w:rPr>
          <w:t>ductile</w:t>
        </w:r>
      </w:hyperlink>
      <w:r w:rsidRPr="001E30E2">
        <w:rPr>
          <w:rFonts w:ascii="Times New Roman" w:eastAsia="Times New Roman" w:hAnsi="Times New Roman" w:cs="Times New Roman"/>
          <w:sz w:val="24"/>
          <w:szCs w:val="24"/>
          <w:lang/>
        </w:rPr>
        <w:t xml:space="preserve"> materials, such as metals. Prior to yield, material response is assumed to be </w:t>
      </w:r>
      <w:hyperlink r:id="rId40" w:tooltip="Elasticity (physics)" w:history="1">
        <w:r w:rsidRPr="001E30E2">
          <w:rPr>
            <w:rFonts w:ascii="Times New Roman" w:eastAsia="Times New Roman" w:hAnsi="Times New Roman" w:cs="Times New Roman"/>
            <w:color w:val="0000FF"/>
            <w:sz w:val="24"/>
            <w:szCs w:val="24"/>
            <w:u w:val="single"/>
            <w:lang/>
          </w:rPr>
          <w:t>elastic</w:t>
        </w:r>
      </w:hyperlink>
      <w:r w:rsidRPr="001E30E2">
        <w:rPr>
          <w:rFonts w:ascii="Times New Roman" w:eastAsia="Times New Roman" w:hAnsi="Times New Roman" w:cs="Times New Roman"/>
          <w:sz w:val="24"/>
          <w:szCs w:val="24"/>
          <w:lang/>
        </w:rPr>
        <w:t>.</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In </w:t>
      </w:r>
      <w:hyperlink r:id="rId41" w:tooltip="Materials science" w:history="1">
        <w:r w:rsidRPr="001E30E2">
          <w:rPr>
            <w:rFonts w:ascii="Times New Roman" w:eastAsia="Times New Roman" w:hAnsi="Times New Roman" w:cs="Times New Roman"/>
            <w:color w:val="0000FF"/>
            <w:sz w:val="24"/>
            <w:szCs w:val="24"/>
            <w:u w:val="single"/>
            <w:lang/>
          </w:rPr>
          <w:t>materials science</w:t>
        </w:r>
      </w:hyperlink>
      <w:r w:rsidRPr="001E30E2">
        <w:rPr>
          <w:rFonts w:ascii="Times New Roman" w:eastAsia="Times New Roman" w:hAnsi="Times New Roman" w:cs="Times New Roman"/>
          <w:sz w:val="24"/>
          <w:szCs w:val="24"/>
          <w:lang/>
        </w:rPr>
        <w:t xml:space="preserve"> and </w:t>
      </w:r>
      <w:hyperlink r:id="rId42" w:tooltip="Engineering" w:history="1">
        <w:r w:rsidRPr="001E30E2">
          <w:rPr>
            <w:rFonts w:ascii="Times New Roman" w:eastAsia="Times New Roman" w:hAnsi="Times New Roman" w:cs="Times New Roman"/>
            <w:color w:val="0000FF"/>
            <w:sz w:val="24"/>
            <w:szCs w:val="24"/>
            <w:u w:val="single"/>
            <w:lang/>
          </w:rPr>
          <w:t>engineering</w:t>
        </w:r>
      </w:hyperlink>
      <w:r w:rsidRPr="001E30E2">
        <w:rPr>
          <w:rFonts w:ascii="Times New Roman" w:eastAsia="Times New Roman" w:hAnsi="Times New Roman" w:cs="Times New Roman"/>
          <w:sz w:val="24"/>
          <w:szCs w:val="24"/>
          <w:lang/>
        </w:rPr>
        <w:t xml:space="preserve">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yield criterion can be also formulated in terms of the </w:t>
      </w:r>
      <w:r w:rsidRPr="001E30E2">
        <w:rPr>
          <w:rFonts w:ascii="Times New Roman" w:eastAsia="Times New Roman" w:hAnsi="Times New Roman" w:cs="Times New Roman"/>
          <w:b/>
          <w:bCs/>
          <w:sz w:val="24"/>
          <w:szCs w:val="24"/>
          <w:lang/>
        </w:rPr>
        <w:t xml:space="preserve">von </w:t>
      </w:r>
      <w:proofErr w:type="spellStart"/>
      <w:r w:rsidRPr="001E30E2">
        <w:rPr>
          <w:rFonts w:ascii="Times New Roman" w:eastAsia="Times New Roman" w:hAnsi="Times New Roman" w:cs="Times New Roman"/>
          <w:b/>
          <w:bCs/>
          <w:sz w:val="24"/>
          <w:szCs w:val="24"/>
          <w:lang/>
        </w:rPr>
        <w:t>Mises</w:t>
      </w:r>
      <w:proofErr w:type="spellEnd"/>
      <w:r w:rsidRPr="001E30E2">
        <w:rPr>
          <w:rFonts w:ascii="Times New Roman" w:eastAsia="Times New Roman" w:hAnsi="Times New Roman" w:cs="Times New Roman"/>
          <w:b/>
          <w:bCs/>
          <w:sz w:val="24"/>
          <w:szCs w:val="24"/>
          <w:lang/>
        </w:rPr>
        <w:t xml:space="preserve"> stress</w:t>
      </w:r>
      <w:r w:rsidRPr="001E30E2">
        <w:rPr>
          <w:rFonts w:ascii="Times New Roman" w:eastAsia="Times New Roman" w:hAnsi="Times New Roman" w:cs="Times New Roman"/>
          <w:sz w:val="24"/>
          <w:szCs w:val="24"/>
          <w:lang/>
        </w:rPr>
        <w:t xml:space="preserve"> or </w:t>
      </w:r>
      <w:r w:rsidRPr="001E30E2">
        <w:rPr>
          <w:rFonts w:ascii="Times New Roman" w:eastAsia="Times New Roman" w:hAnsi="Times New Roman" w:cs="Times New Roman"/>
          <w:b/>
          <w:bCs/>
          <w:sz w:val="24"/>
          <w:szCs w:val="24"/>
          <w:lang/>
        </w:rPr>
        <w:t>equivalent tensile stress</w:t>
      </w:r>
      <w:proofErr w:type="gramStart"/>
      <w:r w:rsidRPr="001E30E2">
        <w:rPr>
          <w:rFonts w:ascii="Times New Roman" w:eastAsia="Times New Roman" w:hAnsi="Times New Roman" w:cs="Times New Roman"/>
          <w:sz w:val="24"/>
          <w:szCs w:val="24"/>
          <w:lang/>
        </w:rPr>
        <w:t xml:space="preserve">, </w:t>
      </w:r>
      <w:proofErr w:type="gramEnd"/>
      <w:r>
        <w:rPr>
          <w:rFonts w:ascii="Times New Roman" w:eastAsia="Times New Roman" w:hAnsi="Times New Roman" w:cs="Times New Roman"/>
          <w:noProof/>
          <w:sz w:val="24"/>
          <w:szCs w:val="24"/>
        </w:rPr>
        <w:drawing>
          <wp:inline distT="0" distB="0" distL="0" distR="0">
            <wp:extent cx="171450" cy="114300"/>
            <wp:effectExtent l="19050" t="0" r="0" b="0"/>
            <wp:docPr id="7" name="Picture 7" descr="\sigma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ma_v"/>
                    <pic:cNvPicPr>
                      <a:picLocks noChangeAspect="1" noChangeArrowheads="1"/>
                    </pic:cNvPicPr>
                  </pic:nvPicPr>
                  <pic:blipFill>
                    <a:blip r:embed="rId43"/>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a scalar stress value that can be computed from the </w:t>
      </w:r>
      <w:hyperlink r:id="rId44" w:tooltip="Stress (mechanics)" w:history="1">
        <w:r w:rsidRPr="001E30E2">
          <w:rPr>
            <w:rFonts w:ascii="Times New Roman" w:eastAsia="Times New Roman" w:hAnsi="Times New Roman" w:cs="Times New Roman"/>
            <w:color w:val="0000FF"/>
            <w:sz w:val="24"/>
            <w:szCs w:val="24"/>
            <w:u w:val="single"/>
            <w:lang/>
          </w:rPr>
          <w:t>stress tensor</w:t>
        </w:r>
      </w:hyperlink>
      <w:r w:rsidRPr="001E30E2">
        <w:rPr>
          <w:rFonts w:ascii="Times New Roman" w:eastAsia="Times New Roman" w:hAnsi="Times New Roman" w:cs="Times New Roman"/>
          <w:sz w:val="24"/>
          <w:szCs w:val="24"/>
          <w:lang/>
        </w:rPr>
        <w:t xml:space="preserve">. In this case, a material is said to start yielding when its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stress reaches a critical value known as the </w:t>
      </w:r>
      <w:hyperlink r:id="rId45" w:tooltip="Yield strength" w:history="1">
        <w:r w:rsidRPr="001E30E2">
          <w:rPr>
            <w:rFonts w:ascii="Times New Roman" w:eastAsia="Times New Roman" w:hAnsi="Times New Roman" w:cs="Times New Roman"/>
            <w:color w:val="0000FF"/>
            <w:sz w:val="24"/>
            <w:szCs w:val="24"/>
            <w:u w:val="single"/>
            <w:lang/>
          </w:rPr>
          <w:t>yield strength</w:t>
        </w:r>
      </w:hyperlink>
      <w:proofErr w:type="gramStart"/>
      <w:r w:rsidRPr="001E30E2">
        <w:rPr>
          <w:rFonts w:ascii="Times New Roman" w:eastAsia="Times New Roman" w:hAnsi="Times New Roman" w:cs="Times New Roman"/>
          <w:sz w:val="24"/>
          <w:szCs w:val="24"/>
          <w:lang/>
        </w:rPr>
        <w:t xml:space="preserve">, </w:t>
      </w:r>
      <w:proofErr w:type="gramEnd"/>
      <w:r>
        <w:rPr>
          <w:rFonts w:ascii="Times New Roman" w:eastAsia="Times New Roman" w:hAnsi="Times New Roman" w:cs="Times New Roman"/>
          <w:noProof/>
          <w:sz w:val="24"/>
          <w:szCs w:val="24"/>
        </w:rPr>
        <w:drawing>
          <wp:inline distT="0" distB="0" distL="0" distR="0">
            <wp:extent cx="171450" cy="190500"/>
            <wp:effectExtent l="19050" t="0" r="0" b="0"/>
            <wp:docPr id="8" name="Picture 8" descr="S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_y"/>
                    <pic:cNvPicPr>
                      <a:picLocks noChangeAspect="1" noChangeArrowheads="1"/>
                    </pic:cNvPicPr>
                  </pic:nvPicPr>
                  <pic:blipFill>
                    <a:blip r:embed="rId46"/>
                    <a:srcRect/>
                    <a:stretch>
                      <a:fillRect/>
                    </a:stretch>
                  </pic:blipFill>
                  <pic:spPr bwMode="auto">
                    <a:xfrm>
                      <a:off x="0" y="0"/>
                      <a:ext cx="171450" cy="1905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stress is used to predict yielding of materials under any loading condition from results of simple </w:t>
      </w:r>
      <w:proofErr w:type="spellStart"/>
      <w:r w:rsidRPr="001E30E2">
        <w:rPr>
          <w:rFonts w:ascii="Times New Roman" w:eastAsia="Times New Roman" w:hAnsi="Times New Roman" w:cs="Times New Roman"/>
          <w:sz w:val="24"/>
          <w:szCs w:val="24"/>
          <w:lang/>
        </w:rPr>
        <w:t>uniaxial</w:t>
      </w:r>
      <w:proofErr w:type="spellEnd"/>
      <w:r w:rsidRPr="001E30E2">
        <w:rPr>
          <w:rFonts w:ascii="Times New Roman" w:eastAsia="Times New Roman" w:hAnsi="Times New Roman" w:cs="Times New Roman"/>
          <w:sz w:val="24"/>
          <w:szCs w:val="24"/>
          <w:lang/>
        </w:rPr>
        <w:t xml:space="preserve"> tensile tests.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stress satisfies the property that two stress states with equal distortion energy have equal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stress.</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Because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w:t>
      </w:r>
      <w:hyperlink r:id="rId47" w:tooltip="Yield (engineering)" w:history="1">
        <w:r w:rsidRPr="001E30E2">
          <w:rPr>
            <w:rFonts w:ascii="Times New Roman" w:eastAsia="Times New Roman" w:hAnsi="Times New Roman" w:cs="Times New Roman"/>
            <w:color w:val="0000FF"/>
            <w:sz w:val="24"/>
            <w:szCs w:val="24"/>
            <w:u w:val="single"/>
            <w:lang/>
          </w:rPr>
          <w:t>yield criterion</w:t>
        </w:r>
      </w:hyperlink>
      <w:r w:rsidRPr="001E30E2">
        <w:rPr>
          <w:rFonts w:ascii="Times New Roman" w:eastAsia="Times New Roman" w:hAnsi="Times New Roman" w:cs="Times New Roman"/>
          <w:sz w:val="24"/>
          <w:szCs w:val="24"/>
          <w:lang/>
        </w:rPr>
        <w:t xml:space="preserve"> is independent of the </w:t>
      </w:r>
      <w:hyperlink r:id="rId48" w:anchor="Principal_stresses_and_stress_invariants" w:tooltip="Stress (physics)" w:history="1">
        <w:r w:rsidRPr="001E30E2">
          <w:rPr>
            <w:rFonts w:ascii="Times New Roman" w:eastAsia="Times New Roman" w:hAnsi="Times New Roman" w:cs="Times New Roman"/>
            <w:color w:val="0000FF"/>
            <w:sz w:val="24"/>
            <w:szCs w:val="24"/>
            <w:u w:val="single"/>
            <w:lang/>
          </w:rPr>
          <w:t>first stress invariant</w:t>
        </w:r>
      </w:hyperlink>
      <w:r w:rsidRPr="001E30E2">
        <w:rPr>
          <w:rFonts w:ascii="Times New Roman" w:eastAsia="Times New Roman" w:hAnsi="Times New Roman" w:cs="Times New Roman"/>
          <w:sz w:val="24"/>
          <w:szCs w:val="24"/>
          <w:lang/>
        </w:rPr>
        <w:t xml:space="preserve">, </w:t>
      </w:r>
      <w:r>
        <w:rPr>
          <w:rFonts w:ascii="Times New Roman" w:eastAsia="Times New Roman" w:hAnsi="Times New Roman" w:cs="Times New Roman"/>
          <w:noProof/>
          <w:sz w:val="24"/>
          <w:szCs w:val="24"/>
        </w:rPr>
        <w:drawing>
          <wp:inline distT="0" distB="0" distL="0" distR="0">
            <wp:extent cx="152400" cy="171450"/>
            <wp:effectExtent l="0" t="0" r="0" b="0"/>
            <wp:docPr id="9" name="Picture 9" descr="J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_1"/>
                    <pic:cNvPicPr>
                      <a:picLocks noChangeAspect="1" noChangeArrowheads="1"/>
                    </pic:cNvPicPr>
                  </pic:nvPicPr>
                  <pic:blipFill>
                    <a:blip r:embed="rId49"/>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it is applicable for the analysis of plastic deformation for </w:t>
      </w:r>
      <w:hyperlink r:id="rId50" w:tooltip="Ductile" w:history="1">
        <w:r w:rsidRPr="001E30E2">
          <w:rPr>
            <w:rFonts w:ascii="Times New Roman" w:eastAsia="Times New Roman" w:hAnsi="Times New Roman" w:cs="Times New Roman"/>
            <w:color w:val="0000FF"/>
            <w:sz w:val="24"/>
            <w:szCs w:val="24"/>
            <w:u w:val="single"/>
            <w:lang/>
          </w:rPr>
          <w:t>ductile</w:t>
        </w:r>
      </w:hyperlink>
      <w:r w:rsidRPr="001E30E2">
        <w:rPr>
          <w:rFonts w:ascii="Times New Roman" w:eastAsia="Times New Roman" w:hAnsi="Times New Roman" w:cs="Times New Roman"/>
          <w:sz w:val="24"/>
          <w:szCs w:val="24"/>
          <w:lang/>
        </w:rPr>
        <w:t xml:space="preserve"> materials such as </w:t>
      </w:r>
      <w:hyperlink r:id="rId51" w:tooltip="Metals" w:history="1">
        <w:r w:rsidRPr="001E30E2">
          <w:rPr>
            <w:rFonts w:ascii="Times New Roman" w:eastAsia="Times New Roman" w:hAnsi="Times New Roman" w:cs="Times New Roman"/>
            <w:color w:val="0000FF"/>
            <w:sz w:val="24"/>
            <w:szCs w:val="24"/>
            <w:u w:val="single"/>
            <w:lang/>
          </w:rPr>
          <w:t>metals</w:t>
        </w:r>
      </w:hyperlink>
      <w:r w:rsidRPr="001E30E2">
        <w:rPr>
          <w:rFonts w:ascii="Times New Roman" w:eastAsia="Times New Roman" w:hAnsi="Times New Roman" w:cs="Times New Roman"/>
          <w:sz w:val="24"/>
          <w:szCs w:val="24"/>
          <w:lang/>
        </w:rPr>
        <w:t xml:space="preserve">, as the onset of yield for these materials does not depend on the </w:t>
      </w:r>
      <w:hyperlink r:id="rId52" w:tooltip="Hydrostatic stress" w:history="1">
        <w:r w:rsidRPr="001E30E2">
          <w:rPr>
            <w:rFonts w:ascii="Times New Roman" w:eastAsia="Times New Roman" w:hAnsi="Times New Roman" w:cs="Times New Roman"/>
            <w:color w:val="0000FF"/>
            <w:sz w:val="24"/>
            <w:szCs w:val="24"/>
            <w:u w:val="single"/>
            <w:lang/>
          </w:rPr>
          <w:t>hydrostatic component of the stress tensor</w:t>
        </w:r>
      </w:hyperlink>
      <w:r w:rsidRPr="001E30E2">
        <w:rPr>
          <w:rFonts w:ascii="Times New Roman" w:eastAsia="Times New Roman" w:hAnsi="Times New Roman" w:cs="Times New Roman"/>
          <w:sz w:val="24"/>
          <w:szCs w:val="24"/>
          <w:lang/>
        </w:rPr>
        <w:t>.</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Although formulated by </w:t>
      </w:r>
      <w:hyperlink r:id="rId53" w:tooltip="James Clerk Maxwell" w:history="1">
        <w:r w:rsidRPr="001E30E2">
          <w:rPr>
            <w:rFonts w:ascii="Times New Roman" w:eastAsia="Times New Roman" w:hAnsi="Times New Roman" w:cs="Times New Roman"/>
            <w:color w:val="0000FF"/>
            <w:sz w:val="24"/>
            <w:szCs w:val="24"/>
            <w:u w:val="single"/>
            <w:lang/>
          </w:rPr>
          <w:t>Maxwell</w:t>
        </w:r>
      </w:hyperlink>
      <w:r w:rsidRPr="001E30E2">
        <w:rPr>
          <w:rFonts w:ascii="Times New Roman" w:eastAsia="Times New Roman" w:hAnsi="Times New Roman" w:cs="Times New Roman"/>
          <w:sz w:val="24"/>
          <w:szCs w:val="24"/>
          <w:lang/>
        </w:rPr>
        <w:t xml:space="preserve"> in 1865, it is generally attributed to </w:t>
      </w:r>
      <w:hyperlink r:id="rId54" w:tooltip="Richard von Mises" w:history="1">
        <w:r w:rsidRPr="001E30E2">
          <w:rPr>
            <w:rFonts w:ascii="Times New Roman" w:eastAsia="Times New Roman" w:hAnsi="Times New Roman" w:cs="Times New Roman"/>
            <w:color w:val="0000FF"/>
            <w:sz w:val="24"/>
            <w:szCs w:val="24"/>
            <w:u w:val="single"/>
            <w:lang/>
          </w:rPr>
          <w:t xml:space="preserve">Richard </w:t>
        </w:r>
        <w:proofErr w:type="spellStart"/>
        <w:r w:rsidRPr="001E30E2">
          <w:rPr>
            <w:rFonts w:ascii="Times New Roman" w:eastAsia="Times New Roman" w:hAnsi="Times New Roman" w:cs="Times New Roman"/>
            <w:color w:val="0000FF"/>
            <w:sz w:val="24"/>
            <w:szCs w:val="24"/>
            <w:u w:val="single"/>
            <w:lang/>
          </w:rPr>
          <w:t>Edler</w:t>
        </w:r>
        <w:proofErr w:type="spellEnd"/>
        <w:r w:rsidRPr="001E30E2">
          <w:rPr>
            <w:rFonts w:ascii="Times New Roman" w:eastAsia="Times New Roman" w:hAnsi="Times New Roman" w:cs="Times New Roman"/>
            <w:color w:val="0000FF"/>
            <w:sz w:val="24"/>
            <w:szCs w:val="24"/>
            <w:u w:val="single"/>
            <w:lang/>
          </w:rPr>
          <w:t xml:space="preserve"> von </w:t>
        </w:r>
        <w:proofErr w:type="spellStart"/>
        <w:r w:rsidRPr="001E30E2">
          <w:rPr>
            <w:rFonts w:ascii="Times New Roman" w:eastAsia="Times New Roman" w:hAnsi="Times New Roman" w:cs="Times New Roman"/>
            <w:color w:val="0000FF"/>
            <w:sz w:val="24"/>
            <w:szCs w:val="24"/>
            <w:u w:val="single"/>
            <w:lang/>
          </w:rPr>
          <w:t>Mises</w:t>
        </w:r>
        <w:proofErr w:type="spellEnd"/>
      </w:hyperlink>
      <w:r w:rsidRPr="001E30E2">
        <w:rPr>
          <w:rFonts w:ascii="Times New Roman" w:eastAsia="Times New Roman" w:hAnsi="Times New Roman" w:cs="Times New Roman"/>
          <w:sz w:val="24"/>
          <w:szCs w:val="24"/>
          <w:lang/>
        </w:rPr>
        <w:t xml:space="preserve"> (1913).</w:t>
      </w:r>
      <w:hyperlink r:id="rId55" w:anchor="cite_note-1" w:history="1">
        <w:r w:rsidRPr="001E30E2">
          <w:rPr>
            <w:rFonts w:ascii="Times New Roman" w:eastAsia="Times New Roman" w:hAnsi="Times New Roman" w:cs="Times New Roman"/>
            <w:color w:val="0000FF"/>
            <w:sz w:val="24"/>
            <w:szCs w:val="24"/>
            <w:u w:val="single"/>
            <w:vertAlign w:val="superscript"/>
            <w:lang/>
          </w:rPr>
          <w:t>[2]</w:t>
        </w:r>
      </w:hyperlink>
      <w:r w:rsidRPr="001E30E2">
        <w:rPr>
          <w:rFonts w:ascii="Times New Roman" w:eastAsia="Times New Roman" w:hAnsi="Times New Roman" w:cs="Times New Roman"/>
          <w:sz w:val="24"/>
          <w:szCs w:val="24"/>
          <w:lang/>
        </w:rPr>
        <w:t xml:space="preserve"> </w:t>
      </w:r>
      <w:proofErr w:type="spellStart"/>
      <w:r w:rsidRPr="001E30E2">
        <w:rPr>
          <w:rFonts w:ascii="Times New Roman" w:eastAsia="Times New Roman" w:hAnsi="Times New Roman" w:cs="Times New Roman"/>
          <w:sz w:val="24"/>
          <w:szCs w:val="24"/>
          <w:lang/>
        </w:rPr>
        <w:t>Tytus</w:t>
      </w:r>
      <w:proofErr w:type="spellEnd"/>
      <w:r w:rsidRPr="001E30E2">
        <w:rPr>
          <w:rFonts w:ascii="Times New Roman" w:eastAsia="Times New Roman" w:hAnsi="Times New Roman" w:cs="Times New Roman"/>
          <w:sz w:val="24"/>
          <w:szCs w:val="24"/>
          <w:lang/>
        </w:rPr>
        <w:t xml:space="preserve"> </w:t>
      </w:r>
      <w:proofErr w:type="spellStart"/>
      <w:r w:rsidRPr="001E30E2">
        <w:rPr>
          <w:rFonts w:ascii="Times New Roman" w:eastAsia="Times New Roman" w:hAnsi="Times New Roman" w:cs="Times New Roman"/>
          <w:sz w:val="24"/>
          <w:szCs w:val="24"/>
          <w:lang/>
        </w:rPr>
        <w:t>Maksymilian</w:t>
      </w:r>
      <w:proofErr w:type="spellEnd"/>
      <w:r w:rsidRPr="001E30E2">
        <w:rPr>
          <w:rFonts w:ascii="Times New Roman" w:eastAsia="Times New Roman" w:hAnsi="Times New Roman" w:cs="Times New Roman"/>
          <w:sz w:val="24"/>
          <w:szCs w:val="24"/>
          <w:lang/>
        </w:rPr>
        <w:t xml:space="preserve"> Huber (1904), in a paper in Polish, anticipated to some extent this criterion.</w:t>
      </w:r>
      <w:hyperlink r:id="rId56" w:anchor="cite_note-Hill.2C_R._1950-2" w:history="1">
        <w:r w:rsidRPr="001E30E2">
          <w:rPr>
            <w:rFonts w:ascii="Times New Roman" w:eastAsia="Times New Roman" w:hAnsi="Times New Roman" w:cs="Times New Roman"/>
            <w:color w:val="0000FF"/>
            <w:sz w:val="24"/>
            <w:szCs w:val="24"/>
            <w:u w:val="single"/>
            <w:vertAlign w:val="superscript"/>
            <w:lang/>
          </w:rPr>
          <w:t>[3]</w:t>
        </w:r>
      </w:hyperlink>
      <w:r w:rsidRPr="001E30E2">
        <w:rPr>
          <w:rFonts w:ascii="Times New Roman" w:eastAsia="Times New Roman" w:hAnsi="Times New Roman" w:cs="Times New Roman"/>
          <w:sz w:val="24"/>
          <w:szCs w:val="24"/>
          <w:lang/>
        </w:rPr>
        <w:t xml:space="preserve"> This criterion is also referred to as the </w:t>
      </w:r>
      <w:hyperlink r:id="rId57" w:tooltip="James Clerk Maxwell" w:history="1">
        <w:r w:rsidRPr="001E30E2">
          <w:rPr>
            <w:rFonts w:ascii="Times New Roman" w:eastAsia="Times New Roman" w:hAnsi="Times New Roman" w:cs="Times New Roman"/>
            <w:color w:val="0000FF"/>
            <w:sz w:val="24"/>
            <w:szCs w:val="24"/>
            <w:u w:val="single"/>
            <w:lang/>
          </w:rPr>
          <w:t>Maxwell</w:t>
        </w:r>
      </w:hyperlink>
      <w:r w:rsidRPr="001E30E2">
        <w:rPr>
          <w:rFonts w:ascii="Times New Roman" w:eastAsia="Times New Roman" w:hAnsi="Times New Roman" w:cs="Times New Roman"/>
          <w:sz w:val="24"/>
          <w:szCs w:val="24"/>
          <w:lang/>
        </w:rPr>
        <w:t>–</w:t>
      </w:r>
      <w:hyperlink r:id="rId58" w:tooltip="Tytus Maksymilian Huber" w:history="1">
        <w:r w:rsidRPr="001E30E2">
          <w:rPr>
            <w:rFonts w:ascii="Times New Roman" w:eastAsia="Times New Roman" w:hAnsi="Times New Roman" w:cs="Times New Roman"/>
            <w:color w:val="0000FF"/>
            <w:sz w:val="24"/>
            <w:szCs w:val="24"/>
            <w:u w:val="single"/>
            <w:lang/>
          </w:rPr>
          <w:t>Huber</w:t>
        </w:r>
      </w:hyperlink>
      <w:r w:rsidRPr="001E30E2">
        <w:rPr>
          <w:rFonts w:ascii="Times New Roman" w:eastAsia="Times New Roman" w:hAnsi="Times New Roman" w:cs="Times New Roman"/>
          <w:sz w:val="24"/>
          <w:szCs w:val="24"/>
          <w:lang/>
        </w:rPr>
        <w:t>–</w:t>
      </w:r>
      <w:proofErr w:type="spellStart"/>
      <w:r w:rsidRPr="001E30E2">
        <w:rPr>
          <w:rFonts w:ascii="Times New Roman" w:eastAsia="Times New Roman" w:hAnsi="Times New Roman" w:cs="Times New Roman"/>
          <w:sz w:val="24"/>
          <w:szCs w:val="24"/>
          <w:lang/>
        </w:rPr>
        <w:fldChar w:fldCharType="begin"/>
      </w:r>
      <w:r w:rsidRPr="001E30E2">
        <w:rPr>
          <w:rFonts w:ascii="Times New Roman" w:eastAsia="Times New Roman" w:hAnsi="Times New Roman" w:cs="Times New Roman"/>
          <w:sz w:val="24"/>
          <w:szCs w:val="24"/>
          <w:lang/>
        </w:rPr>
        <w:instrText xml:space="preserve"> HYPERLINK "http://en.wikipedia.org/wiki/Heinrich_Hencky" \o "Heinrich Hencky" </w:instrText>
      </w:r>
      <w:r w:rsidRPr="001E30E2">
        <w:rPr>
          <w:rFonts w:ascii="Times New Roman" w:eastAsia="Times New Roman" w:hAnsi="Times New Roman" w:cs="Times New Roman"/>
          <w:sz w:val="24"/>
          <w:szCs w:val="24"/>
          <w:lang/>
        </w:rPr>
        <w:fldChar w:fldCharType="separate"/>
      </w:r>
      <w:r w:rsidRPr="001E30E2">
        <w:rPr>
          <w:rFonts w:ascii="Times New Roman" w:eastAsia="Times New Roman" w:hAnsi="Times New Roman" w:cs="Times New Roman"/>
          <w:color w:val="0000FF"/>
          <w:sz w:val="24"/>
          <w:szCs w:val="24"/>
          <w:u w:val="single"/>
          <w:lang/>
        </w:rPr>
        <w:t>Hencky</w:t>
      </w:r>
      <w:proofErr w:type="spellEnd"/>
      <w:r w:rsidRPr="001E30E2">
        <w:rPr>
          <w:rFonts w:ascii="Times New Roman" w:eastAsia="Times New Roman" w:hAnsi="Times New Roman" w:cs="Times New Roman"/>
          <w:sz w:val="24"/>
          <w:szCs w:val="24"/>
          <w:lang/>
        </w:rPr>
        <w:fldChar w:fldCharType="end"/>
      </w:r>
      <w:r w:rsidRPr="001E30E2">
        <w:rPr>
          <w:rFonts w:ascii="Times New Roman" w:eastAsia="Times New Roman" w:hAnsi="Times New Roman" w:cs="Times New Roman"/>
          <w:sz w:val="24"/>
          <w:szCs w:val="24"/>
          <w:lang/>
        </w:rPr>
        <w:t xml:space="preserve">–von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theory.</w:t>
      </w:r>
    </w:p>
    <w:tbl>
      <w:tblPr>
        <w:tblW w:w="0" w:type="auto"/>
        <w:tblCellSpacing w:w="15" w:type="dxa"/>
        <w:tblCellMar>
          <w:top w:w="15" w:type="dxa"/>
          <w:left w:w="15" w:type="dxa"/>
          <w:bottom w:w="15" w:type="dxa"/>
          <w:right w:w="15" w:type="dxa"/>
        </w:tblCellMar>
        <w:tblLook w:val="04A0"/>
      </w:tblPr>
      <w:tblGrid>
        <w:gridCol w:w="7009"/>
      </w:tblGrid>
      <w:tr w:rsidR="001E30E2" w:rsidRPr="001E30E2" w:rsidTr="001E30E2">
        <w:trPr>
          <w:tblCellSpacing w:w="15" w:type="dxa"/>
        </w:trPr>
        <w:tc>
          <w:tcPr>
            <w:tcW w:w="0" w:type="auto"/>
            <w:vAlign w:val="center"/>
            <w:hideMark/>
          </w:tcPr>
          <w:p w:rsidR="001E30E2" w:rsidRPr="001E30E2" w:rsidRDefault="001E30E2" w:rsidP="001E30E2">
            <w:pPr>
              <w:spacing w:before="100" w:beforeAutospacing="1" w:after="100" w:afterAutospacing="1" w:line="240" w:lineRule="auto"/>
              <w:outlineLvl w:val="1"/>
              <w:rPr>
                <w:rFonts w:ascii="Times New Roman" w:eastAsia="Times New Roman" w:hAnsi="Times New Roman" w:cs="Times New Roman"/>
                <w:b/>
                <w:bCs/>
                <w:sz w:val="36"/>
                <w:szCs w:val="36"/>
              </w:rPr>
            </w:pPr>
            <w:r w:rsidRPr="001E30E2">
              <w:rPr>
                <w:rFonts w:ascii="Times New Roman" w:eastAsia="Times New Roman" w:hAnsi="Times New Roman" w:cs="Times New Roman"/>
                <w:b/>
                <w:bCs/>
                <w:sz w:val="36"/>
                <w:szCs w:val="36"/>
              </w:rPr>
              <w:t>Contents</w:t>
            </w:r>
          </w:p>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 [</w:t>
            </w:r>
            <w:hyperlink r:id="rId59" w:history="1">
              <w:r w:rsidRPr="001E30E2">
                <w:rPr>
                  <w:rFonts w:ascii="Times New Roman" w:eastAsia="Times New Roman" w:hAnsi="Times New Roman" w:cs="Times New Roman"/>
                  <w:color w:val="0000FF"/>
                  <w:sz w:val="24"/>
                  <w:szCs w:val="24"/>
                  <w:u w:val="single"/>
                </w:rPr>
                <w:t>hide</w:t>
              </w:r>
            </w:hyperlink>
            <w:r w:rsidRPr="001E30E2">
              <w:rPr>
                <w:rFonts w:ascii="Times New Roman" w:eastAsia="Times New Roman" w:hAnsi="Times New Roman" w:cs="Times New Roman"/>
                <w:sz w:val="24"/>
                <w:szCs w:val="24"/>
              </w:rPr>
              <w:t>] </w:t>
            </w:r>
          </w:p>
          <w:p w:rsidR="001E30E2" w:rsidRPr="001E30E2" w:rsidRDefault="001E30E2" w:rsidP="001E30E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0" w:anchor="Mathematical_formulation" w:history="1">
              <w:r w:rsidRPr="001E30E2">
                <w:rPr>
                  <w:rFonts w:ascii="Times New Roman" w:eastAsia="Times New Roman" w:hAnsi="Times New Roman" w:cs="Times New Roman"/>
                  <w:color w:val="0000FF"/>
                  <w:sz w:val="24"/>
                  <w:szCs w:val="24"/>
                  <w:u w:val="single"/>
                </w:rPr>
                <w:t>1 Mathematical formulation</w:t>
              </w:r>
            </w:hyperlink>
          </w:p>
          <w:p w:rsidR="001E30E2" w:rsidRPr="001E30E2" w:rsidRDefault="001E30E2" w:rsidP="001E30E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1" w:anchor="Reduced_von_Mises_equation_for_different_stress_conditions" w:history="1">
              <w:r w:rsidRPr="001E30E2">
                <w:rPr>
                  <w:rFonts w:ascii="Times New Roman" w:eastAsia="Times New Roman" w:hAnsi="Times New Roman" w:cs="Times New Roman"/>
                  <w:color w:val="0000FF"/>
                  <w:sz w:val="24"/>
                  <w:szCs w:val="24"/>
                  <w:u w:val="single"/>
                </w:rPr>
                <w:t xml:space="preserve">2 Reduced von </w:t>
              </w:r>
              <w:proofErr w:type="spellStart"/>
              <w:r w:rsidRPr="001E30E2">
                <w:rPr>
                  <w:rFonts w:ascii="Times New Roman" w:eastAsia="Times New Roman" w:hAnsi="Times New Roman" w:cs="Times New Roman"/>
                  <w:color w:val="0000FF"/>
                  <w:sz w:val="24"/>
                  <w:szCs w:val="24"/>
                  <w:u w:val="single"/>
                </w:rPr>
                <w:t>Mises</w:t>
              </w:r>
              <w:proofErr w:type="spellEnd"/>
              <w:r w:rsidRPr="001E30E2">
                <w:rPr>
                  <w:rFonts w:ascii="Times New Roman" w:eastAsia="Times New Roman" w:hAnsi="Times New Roman" w:cs="Times New Roman"/>
                  <w:color w:val="0000FF"/>
                  <w:sz w:val="24"/>
                  <w:szCs w:val="24"/>
                  <w:u w:val="single"/>
                </w:rPr>
                <w:t xml:space="preserve"> equation for different stress conditions</w:t>
              </w:r>
            </w:hyperlink>
          </w:p>
          <w:p w:rsidR="001E30E2" w:rsidRPr="001E30E2" w:rsidRDefault="001E30E2" w:rsidP="001E30E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2" w:anchor="Physical_interpretation_of_the_von_Mises_yield_criterion" w:history="1">
              <w:r w:rsidRPr="001E30E2">
                <w:rPr>
                  <w:rFonts w:ascii="Times New Roman" w:eastAsia="Times New Roman" w:hAnsi="Times New Roman" w:cs="Times New Roman"/>
                  <w:color w:val="0000FF"/>
                  <w:sz w:val="24"/>
                  <w:szCs w:val="24"/>
                  <w:u w:val="single"/>
                </w:rPr>
                <w:t xml:space="preserve">3 Physical interpretation of the von </w:t>
              </w:r>
              <w:proofErr w:type="spellStart"/>
              <w:r w:rsidRPr="001E30E2">
                <w:rPr>
                  <w:rFonts w:ascii="Times New Roman" w:eastAsia="Times New Roman" w:hAnsi="Times New Roman" w:cs="Times New Roman"/>
                  <w:color w:val="0000FF"/>
                  <w:sz w:val="24"/>
                  <w:szCs w:val="24"/>
                  <w:u w:val="single"/>
                </w:rPr>
                <w:t>Mises</w:t>
              </w:r>
              <w:proofErr w:type="spellEnd"/>
              <w:r w:rsidRPr="001E30E2">
                <w:rPr>
                  <w:rFonts w:ascii="Times New Roman" w:eastAsia="Times New Roman" w:hAnsi="Times New Roman" w:cs="Times New Roman"/>
                  <w:color w:val="0000FF"/>
                  <w:sz w:val="24"/>
                  <w:szCs w:val="24"/>
                  <w:u w:val="single"/>
                </w:rPr>
                <w:t xml:space="preserve"> yield criterion</w:t>
              </w:r>
            </w:hyperlink>
          </w:p>
          <w:p w:rsidR="001E30E2" w:rsidRPr="001E30E2" w:rsidRDefault="001E30E2" w:rsidP="001E30E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3" w:anchor="Comparison_with_Tresca_yield_criterion" w:history="1">
              <w:r w:rsidRPr="001E30E2">
                <w:rPr>
                  <w:rFonts w:ascii="Times New Roman" w:eastAsia="Times New Roman" w:hAnsi="Times New Roman" w:cs="Times New Roman"/>
                  <w:color w:val="0000FF"/>
                  <w:sz w:val="24"/>
                  <w:szCs w:val="24"/>
                  <w:u w:val="single"/>
                </w:rPr>
                <w:t xml:space="preserve">4 Comparison with </w:t>
              </w:r>
              <w:proofErr w:type="spellStart"/>
              <w:r w:rsidRPr="001E30E2">
                <w:rPr>
                  <w:rFonts w:ascii="Times New Roman" w:eastAsia="Times New Roman" w:hAnsi="Times New Roman" w:cs="Times New Roman"/>
                  <w:color w:val="0000FF"/>
                  <w:sz w:val="24"/>
                  <w:szCs w:val="24"/>
                  <w:u w:val="single"/>
                </w:rPr>
                <w:t>Tresca</w:t>
              </w:r>
              <w:proofErr w:type="spellEnd"/>
              <w:r w:rsidRPr="001E30E2">
                <w:rPr>
                  <w:rFonts w:ascii="Times New Roman" w:eastAsia="Times New Roman" w:hAnsi="Times New Roman" w:cs="Times New Roman"/>
                  <w:color w:val="0000FF"/>
                  <w:sz w:val="24"/>
                  <w:szCs w:val="24"/>
                  <w:u w:val="single"/>
                </w:rPr>
                <w:t xml:space="preserve"> yield criterion</w:t>
              </w:r>
            </w:hyperlink>
          </w:p>
          <w:p w:rsidR="001E30E2" w:rsidRPr="001E30E2" w:rsidRDefault="001E30E2" w:rsidP="001E30E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4" w:anchor="See_also" w:history="1">
              <w:r w:rsidRPr="001E30E2">
                <w:rPr>
                  <w:rFonts w:ascii="Times New Roman" w:eastAsia="Times New Roman" w:hAnsi="Times New Roman" w:cs="Times New Roman"/>
                  <w:color w:val="0000FF"/>
                  <w:sz w:val="24"/>
                  <w:szCs w:val="24"/>
                  <w:u w:val="single"/>
                </w:rPr>
                <w:t>5 See also</w:t>
              </w:r>
            </w:hyperlink>
          </w:p>
          <w:p w:rsidR="001E30E2" w:rsidRPr="001E30E2" w:rsidRDefault="001E30E2" w:rsidP="001E30E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5" w:anchor="References" w:history="1">
              <w:r w:rsidRPr="001E30E2">
                <w:rPr>
                  <w:rFonts w:ascii="Times New Roman" w:eastAsia="Times New Roman" w:hAnsi="Times New Roman" w:cs="Times New Roman"/>
                  <w:color w:val="0000FF"/>
                  <w:sz w:val="24"/>
                  <w:szCs w:val="24"/>
                  <w:u w:val="single"/>
                </w:rPr>
                <w:t>6 References</w:t>
              </w:r>
            </w:hyperlink>
          </w:p>
        </w:tc>
      </w:tr>
    </w:tbl>
    <w:p w:rsidR="001E30E2" w:rsidRPr="001E30E2" w:rsidRDefault="001E30E2" w:rsidP="001E30E2">
      <w:pPr>
        <w:spacing w:before="100" w:beforeAutospacing="1" w:after="100" w:afterAutospacing="1" w:line="240" w:lineRule="auto"/>
        <w:outlineLvl w:val="1"/>
        <w:rPr>
          <w:rFonts w:ascii="Times New Roman" w:eastAsia="Times New Roman" w:hAnsi="Times New Roman" w:cs="Times New Roman"/>
          <w:b/>
          <w:bCs/>
          <w:sz w:val="36"/>
          <w:szCs w:val="36"/>
          <w:lang/>
        </w:rPr>
      </w:pPr>
      <w:r w:rsidRPr="001E30E2">
        <w:rPr>
          <w:rFonts w:ascii="Times New Roman" w:eastAsia="Times New Roman" w:hAnsi="Times New Roman" w:cs="Times New Roman"/>
          <w:b/>
          <w:bCs/>
          <w:sz w:val="36"/>
          <w:szCs w:val="36"/>
          <w:lang/>
        </w:rPr>
        <w:t>[</w:t>
      </w:r>
      <w:hyperlink r:id="rId66" w:tooltip="Edit section: Mathematical formulation" w:history="1">
        <w:proofErr w:type="gramStart"/>
        <w:r w:rsidRPr="001E30E2">
          <w:rPr>
            <w:rFonts w:ascii="Times New Roman" w:eastAsia="Times New Roman" w:hAnsi="Times New Roman" w:cs="Times New Roman"/>
            <w:b/>
            <w:bCs/>
            <w:color w:val="0000FF"/>
            <w:sz w:val="36"/>
            <w:szCs w:val="36"/>
            <w:u w:val="single"/>
            <w:lang/>
          </w:rPr>
          <w:t>edit</w:t>
        </w:r>
        <w:proofErr w:type="gramEnd"/>
      </w:hyperlink>
      <w:r w:rsidRPr="001E30E2">
        <w:rPr>
          <w:rFonts w:ascii="Times New Roman" w:eastAsia="Times New Roman" w:hAnsi="Times New Roman" w:cs="Times New Roman"/>
          <w:b/>
          <w:bCs/>
          <w:sz w:val="36"/>
          <w:szCs w:val="36"/>
          <w:lang/>
        </w:rPr>
        <w:t>] Mathematical formulation</w:t>
      </w:r>
    </w:p>
    <w:p w:rsidR="001E30E2" w:rsidRPr="001E30E2" w:rsidRDefault="001E30E2" w:rsidP="001E30E2">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lastRenderedPageBreak/>
        <w:drawing>
          <wp:inline distT="0" distB="0" distL="0" distR="0">
            <wp:extent cx="3810000" cy="3105150"/>
            <wp:effectExtent l="19050" t="0" r="0" b="0"/>
            <wp:docPr id="10" name="Picture 10" descr="http://upload.wikimedia.org/wikipedia/commons/thumb/c/cc/Yield_surfaces.svg/400px-Yield_surfaces.svg.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c/cc/Yield_surfaces.svg/400px-Yield_surfaces.svg.png">
                      <a:hlinkClick r:id="rId67"/>
                    </pic:cNvPr>
                    <pic:cNvPicPr>
                      <a:picLocks noChangeAspect="1" noChangeArrowheads="1"/>
                    </pic:cNvPicPr>
                  </pic:nvPicPr>
                  <pic:blipFill>
                    <a:blip r:embed="rId68"/>
                    <a:srcRect/>
                    <a:stretch>
                      <a:fillRect/>
                    </a:stretch>
                  </pic:blipFill>
                  <pic:spPr bwMode="auto">
                    <a:xfrm>
                      <a:off x="0" y="0"/>
                      <a:ext cx="3810000" cy="3105150"/>
                    </a:xfrm>
                    <a:prstGeom prst="rect">
                      <a:avLst/>
                    </a:prstGeom>
                    <a:noFill/>
                    <a:ln w="9525">
                      <a:noFill/>
                      <a:miter lim="800000"/>
                      <a:headEnd/>
                      <a:tailEnd/>
                    </a:ln>
                  </pic:spPr>
                </pic:pic>
              </a:graphicData>
            </a:graphic>
          </wp:inline>
        </w:drawing>
      </w:r>
    </w:p>
    <w:p w:rsidR="001E30E2" w:rsidRPr="001E30E2" w:rsidRDefault="001E30E2" w:rsidP="001E30E2">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142875" cy="104775"/>
            <wp:effectExtent l="19050" t="0" r="9525" b="0"/>
            <wp:docPr id="11" name="Picture 11" descr="http://bits.wikimedia.org/skins-1.19/common/images/magnify-clip.png">
              <a:hlinkClick xmlns:a="http://schemas.openxmlformats.org/drawingml/2006/main" r:id="rId6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kins-1.19/common/images/magnify-clip.png">
                      <a:hlinkClick r:id="rId67" tooltip="&quot;Enlarge&quot;"/>
                    </pic:cNvPr>
                    <pic:cNvPicPr>
                      <a:picLocks noChangeAspect="1" noChangeArrowheads="1"/>
                    </pic:cNvPicPr>
                  </pic:nvPicPr>
                  <pic:blipFill>
                    <a:blip r:embed="rId69"/>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1E30E2" w:rsidRPr="001E30E2" w:rsidRDefault="001E30E2" w:rsidP="001E30E2">
      <w:pPr>
        <w:spacing w:after="0"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yield surfaces in principal stress coordinates circumscribes a cylinder with radius </w:t>
      </w:r>
      <w:r>
        <w:rPr>
          <w:rFonts w:ascii="Times New Roman" w:eastAsia="Times New Roman" w:hAnsi="Times New Roman" w:cs="Times New Roman"/>
          <w:noProof/>
          <w:sz w:val="24"/>
          <w:szCs w:val="24"/>
        </w:rPr>
        <w:drawing>
          <wp:inline distT="0" distB="0" distL="0" distR="0">
            <wp:extent cx="447675" cy="352425"/>
            <wp:effectExtent l="19050" t="0" r="9525" b="0"/>
            <wp:docPr id="12" name="Picture 12" descr="\sqrt \tfrac{2}{3} \sigma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qrt \tfrac{2}{3} \sigma_y"/>
                    <pic:cNvPicPr>
                      <a:picLocks noChangeAspect="1" noChangeArrowheads="1"/>
                    </pic:cNvPicPr>
                  </pic:nvPicPr>
                  <pic:blipFill>
                    <a:blip r:embed="rId70"/>
                    <a:srcRect/>
                    <a:stretch>
                      <a:fillRect/>
                    </a:stretch>
                  </pic:blipFill>
                  <pic:spPr bwMode="auto">
                    <a:xfrm>
                      <a:off x="0" y="0"/>
                      <a:ext cx="447675" cy="3524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around the hydrostatic axis. Also shown is </w:t>
      </w:r>
      <w:hyperlink r:id="rId71" w:tooltip="Henri Tresca" w:history="1">
        <w:proofErr w:type="spellStart"/>
        <w:r w:rsidRPr="001E30E2">
          <w:rPr>
            <w:rFonts w:ascii="Times New Roman" w:eastAsia="Times New Roman" w:hAnsi="Times New Roman" w:cs="Times New Roman"/>
            <w:color w:val="0000FF"/>
            <w:sz w:val="24"/>
            <w:szCs w:val="24"/>
            <w:u w:val="single"/>
            <w:lang/>
          </w:rPr>
          <w:t>Tresca</w:t>
        </w:r>
      </w:hyperlink>
      <w:r w:rsidRPr="001E30E2">
        <w:rPr>
          <w:rFonts w:ascii="Times New Roman" w:eastAsia="Times New Roman" w:hAnsi="Times New Roman" w:cs="Times New Roman"/>
          <w:sz w:val="24"/>
          <w:szCs w:val="24"/>
          <w:lang/>
        </w:rPr>
        <w:t>'s</w:t>
      </w:r>
      <w:proofErr w:type="spellEnd"/>
      <w:r w:rsidRPr="001E30E2">
        <w:rPr>
          <w:rFonts w:ascii="Times New Roman" w:eastAsia="Times New Roman" w:hAnsi="Times New Roman" w:cs="Times New Roman"/>
          <w:sz w:val="24"/>
          <w:szCs w:val="24"/>
          <w:lang/>
        </w:rPr>
        <w:t xml:space="preserve"> hexagonal yield surface.</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Mathematically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w:t>
      </w:r>
      <w:hyperlink r:id="rId72" w:tooltip="Yield (engineering)" w:history="1">
        <w:r w:rsidRPr="001E30E2">
          <w:rPr>
            <w:rFonts w:ascii="Times New Roman" w:eastAsia="Times New Roman" w:hAnsi="Times New Roman" w:cs="Times New Roman"/>
            <w:color w:val="0000FF"/>
            <w:sz w:val="24"/>
            <w:szCs w:val="24"/>
            <w:u w:val="single"/>
            <w:lang/>
          </w:rPr>
          <w:t>yield</w:t>
        </w:r>
      </w:hyperlink>
      <w:r w:rsidRPr="001E30E2">
        <w:rPr>
          <w:rFonts w:ascii="Times New Roman" w:eastAsia="Times New Roman" w:hAnsi="Times New Roman" w:cs="Times New Roman"/>
          <w:sz w:val="24"/>
          <w:szCs w:val="24"/>
          <w:lang/>
        </w:rPr>
        <w:t xml:space="preserve"> criterion is expressed as:</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581025" cy="200025"/>
            <wp:effectExtent l="19050" t="0" r="9525" b="0"/>
            <wp:docPr id="13" name="Picture 13" descr="J_2 = 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_2 = k^2\,\!"/>
                    <pic:cNvPicPr>
                      <a:picLocks noChangeAspect="1" noChangeArrowheads="1"/>
                    </pic:cNvPicPr>
                  </pic:nvPicPr>
                  <pic:blipFill>
                    <a:blip r:embed="rId73"/>
                    <a:srcRect/>
                    <a:stretch>
                      <a:fillRect/>
                    </a:stretch>
                  </pic:blipFill>
                  <pic:spPr bwMode="auto">
                    <a:xfrm>
                      <a:off x="0" y="0"/>
                      <a:ext cx="581025" cy="200025"/>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proofErr w:type="gramStart"/>
      <w:r w:rsidRPr="001E30E2">
        <w:rPr>
          <w:rFonts w:ascii="Times New Roman" w:eastAsia="Times New Roman" w:hAnsi="Times New Roman" w:cs="Times New Roman"/>
          <w:sz w:val="24"/>
          <w:szCs w:val="24"/>
          <w:lang/>
        </w:rPr>
        <w:t>where</w:t>
      </w:r>
      <w:proofErr w:type="gramEnd"/>
      <w:r w:rsidRPr="001E30E2">
        <w:rPr>
          <w:rFonts w:ascii="Times New Roman" w:eastAsia="Times New Roman" w:hAnsi="Times New Roman" w:cs="Times New Roman"/>
          <w:sz w:val="24"/>
          <w:szCs w:val="24"/>
          <w:lang/>
        </w:rPr>
        <w:t xml:space="preserve"> </w:t>
      </w:r>
      <w:r>
        <w:rPr>
          <w:rFonts w:ascii="Times New Roman" w:eastAsia="Times New Roman" w:hAnsi="Times New Roman" w:cs="Times New Roman"/>
          <w:noProof/>
          <w:sz w:val="24"/>
          <w:szCs w:val="24"/>
        </w:rPr>
        <w:drawing>
          <wp:inline distT="0" distB="0" distL="0" distR="0">
            <wp:extent cx="85725" cy="133350"/>
            <wp:effectExtent l="19050" t="0" r="9525" b="0"/>
            <wp:docPr id="14" name="Picture 14"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
                    <pic:cNvPicPr>
                      <a:picLocks noChangeAspect="1" noChangeArrowheads="1"/>
                    </pic:cNvPicPr>
                  </pic:nvPicPr>
                  <pic:blipFill>
                    <a:blip r:embed="rId74"/>
                    <a:srcRect/>
                    <a:stretch>
                      <a:fillRect/>
                    </a:stretch>
                  </pic:blipFill>
                  <pic:spPr bwMode="auto">
                    <a:xfrm>
                      <a:off x="0" y="0"/>
                      <a:ext cx="85725" cy="13335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is the yield stress of the material in pure shear. As shown later in this article, at the onset of yielding, the magnitude of the shear yield stress in pure shear is √3 times lower than the tensile yield stress in the case of simple tension. Thus, we have:</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619125" cy="438150"/>
            <wp:effectExtent l="19050" t="0" r="9525" b="0"/>
            <wp:docPr id="15" name="Picture 15" descr="k = \frac{S_y}{\sq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 = \frac{S_y}{\sqrt{3}}"/>
                    <pic:cNvPicPr>
                      <a:picLocks noChangeAspect="1" noChangeArrowheads="1"/>
                    </pic:cNvPicPr>
                  </pic:nvPicPr>
                  <pic:blipFill>
                    <a:blip r:embed="rId75"/>
                    <a:srcRect/>
                    <a:stretch>
                      <a:fillRect/>
                    </a:stretch>
                  </pic:blipFill>
                  <pic:spPr bwMode="auto">
                    <a:xfrm>
                      <a:off x="0" y="0"/>
                      <a:ext cx="619125" cy="438150"/>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proofErr w:type="gramStart"/>
      <w:r w:rsidRPr="001E30E2">
        <w:rPr>
          <w:rFonts w:ascii="Times New Roman" w:eastAsia="Times New Roman" w:hAnsi="Times New Roman" w:cs="Times New Roman"/>
          <w:sz w:val="24"/>
          <w:szCs w:val="24"/>
          <w:lang/>
        </w:rPr>
        <w:t>where</w:t>
      </w:r>
      <w:proofErr w:type="gramEnd"/>
      <w:r w:rsidRPr="001E30E2">
        <w:rPr>
          <w:rFonts w:ascii="Times New Roman" w:eastAsia="Times New Roman" w:hAnsi="Times New Roman" w:cs="Times New Roman"/>
          <w:sz w:val="24"/>
          <w:szCs w:val="24"/>
          <w:lang/>
        </w:rPr>
        <w:t xml:space="preserve"> </w:t>
      </w:r>
      <w:r>
        <w:rPr>
          <w:rFonts w:ascii="Times New Roman" w:eastAsia="Times New Roman" w:hAnsi="Times New Roman" w:cs="Times New Roman"/>
          <w:noProof/>
          <w:sz w:val="24"/>
          <w:szCs w:val="24"/>
        </w:rPr>
        <w:drawing>
          <wp:inline distT="0" distB="0" distL="0" distR="0">
            <wp:extent cx="171450" cy="190500"/>
            <wp:effectExtent l="19050" t="0" r="0" b="0"/>
            <wp:docPr id="16" name="Picture 16" descr="S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_y"/>
                    <pic:cNvPicPr>
                      <a:picLocks noChangeAspect="1" noChangeArrowheads="1"/>
                    </pic:cNvPicPr>
                  </pic:nvPicPr>
                  <pic:blipFill>
                    <a:blip r:embed="rId46"/>
                    <a:srcRect/>
                    <a:stretch>
                      <a:fillRect/>
                    </a:stretch>
                  </pic:blipFill>
                  <pic:spPr bwMode="auto">
                    <a:xfrm>
                      <a:off x="0" y="0"/>
                      <a:ext cx="171450" cy="1905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is the yield strength of the material. If we set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stress equal to the yield strength and combine the above equations,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yield criterion and expressed as:</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1314450" cy="295275"/>
            <wp:effectExtent l="19050" t="0" r="0" b="0"/>
            <wp:docPr id="17" name="Picture 17" descr="\sigma_v = S_y = \sqrt{3J_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ma_v = S_y = \sqrt{3J_2} "/>
                    <pic:cNvPicPr>
                      <a:picLocks noChangeAspect="1" noChangeArrowheads="1"/>
                    </pic:cNvPicPr>
                  </pic:nvPicPr>
                  <pic:blipFill>
                    <a:blip r:embed="rId76"/>
                    <a:srcRect/>
                    <a:stretch>
                      <a:fillRect/>
                    </a:stretch>
                  </pic:blipFill>
                  <pic:spPr bwMode="auto">
                    <a:xfrm>
                      <a:off x="0" y="0"/>
                      <a:ext cx="1314450" cy="295275"/>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proofErr w:type="gramStart"/>
      <w:r w:rsidRPr="001E30E2">
        <w:rPr>
          <w:rFonts w:ascii="Times New Roman" w:eastAsia="Times New Roman" w:hAnsi="Times New Roman" w:cs="Times New Roman"/>
          <w:sz w:val="24"/>
          <w:szCs w:val="24"/>
          <w:lang/>
        </w:rPr>
        <w:t>or</w:t>
      </w:r>
      <w:proofErr w:type="gramEnd"/>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1219200" cy="219075"/>
            <wp:effectExtent l="19050" t="0" r="0" b="0"/>
            <wp:docPr id="18" name="Picture 18" descr="\sigma_v^2 = 3J_2 = 3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gma_v^2 = 3J_2 = 3k^2"/>
                    <pic:cNvPicPr>
                      <a:picLocks noChangeAspect="1" noChangeArrowheads="1"/>
                    </pic:cNvPicPr>
                  </pic:nvPicPr>
                  <pic:blipFill>
                    <a:blip r:embed="rId77"/>
                    <a:srcRect/>
                    <a:stretch>
                      <a:fillRect/>
                    </a:stretch>
                  </pic:blipFill>
                  <pic:spPr bwMode="auto">
                    <a:xfrm>
                      <a:off x="0" y="0"/>
                      <a:ext cx="1219200" cy="219075"/>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Substituting </w:t>
      </w:r>
      <w:r>
        <w:rPr>
          <w:rFonts w:ascii="Times New Roman" w:eastAsia="Times New Roman" w:hAnsi="Times New Roman" w:cs="Times New Roman"/>
          <w:noProof/>
          <w:sz w:val="24"/>
          <w:szCs w:val="24"/>
        </w:rPr>
        <w:drawing>
          <wp:inline distT="0" distB="0" distL="0" distR="0">
            <wp:extent cx="161925" cy="161925"/>
            <wp:effectExtent l="19050" t="0" r="9525" b="0"/>
            <wp:docPr id="19" name="Picture 19" descr="J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_2"/>
                    <pic:cNvPicPr>
                      <a:picLocks noChangeAspect="1" noChangeArrowheads="1"/>
                    </pic:cNvPicPr>
                  </pic:nvPicPr>
                  <pic:blipFill>
                    <a:blip r:embed="rId38"/>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with terms of the </w:t>
      </w:r>
      <w:hyperlink r:id="rId78" w:anchor="Stress_modeling_.28Cauchy.29" w:tooltip="Stress (mechanics)" w:history="1">
        <w:r w:rsidRPr="001E30E2">
          <w:rPr>
            <w:rFonts w:ascii="Times New Roman" w:eastAsia="Times New Roman" w:hAnsi="Times New Roman" w:cs="Times New Roman"/>
            <w:color w:val="0000FF"/>
            <w:sz w:val="24"/>
            <w:szCs w:val="24"/>
            <w:u w:val="single"/>
            <w:lang/>
          </w:rPr>
          <w:t>stress tensor</w:t>
        </w:r>
      </w:hyperlink>
      <w:r w:rsidRPr="001E30E2">
        <w:rPr>
          <w:rFonts w:ascii="Times New Roman" w:eastAsia="Times New Roman" w:hAnsi="Times New Roman" w:cs="Times New Roman"/>
          <w:sz w:val="24"/>
          <w:szCs w:val="24"/>
          <w:lang/>
        </w:rPr>
        <w:t xml:space="preserve"> components</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lastRenderedPageBreak/>
        <w:drawing>
          <wp:inline distT="0" distB="0" distL="0" distR="0">
            <wp:extent cx="5600700" cy="228600"/>
            <wp:effectExtent l="19050" t="0" r="0" b="0"/>
            <wp:docPr id="20" name="Picture 20" descr="\sigma_v^2 = \tfrac{1}{2}[(\sigma_{11} - \sigma_{22})^2 + (\sigma_{22} - \sigma_{33})^2 + (\sigma_{11} - \sigma_{33})^2 + 6(\sigma_{23}^2 + \sigma_{31}^2 + \sigma_{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igma_v^2 = \tfrac{1}{2}[(\sigma_{11} - \sigma_{22})^2 + (\sigma_{22} - \sigma_{33})^2 + (\sigma_{11} - \sigma_{33})^2 + 6(\sigma_{23}^2 + \sigma_{31}^2 + \sigma_{12}^2)]"/>
                    <pic:cNvPicPr>
                      <a:picLocks noChangeAspect="1" noChangeArrowheads="1"/>
                    </pic:cNvPicPr>
                  </pic:nvPicPr>
                  <pic:blipFill>
                    <a:blip r:embed="rId79"/>
                    <a:srcRect/>
                    <a:stretch>
                      <a:fillRect/>
                    </a:stretch>
                  </pic:blipFill>
                  <pic:spPr bwMode="auto">
                    <a:xfrm>
                      <a:off x="0" y="0"/>
                      <a:ext cx="5600700" cy="228600"/>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This equation defines the </w:t>
      </w:r>
      <w:hyperlink r:id="rId80" w:tooltip="Yield surface" w:history="1">
        <w:r w:rsidRPr="001E30E2">
          <w:rPr>
            <w:rFonts w:ascii="Times New Roman" w:eastAsia="Times New Roman" w:hAnsi="Times New Roman" w:cs="Times New Roman"/>
            <w:color w:val="0000FF"/>
            <w:sz w:val="24"/>
            <w:szCs w:val="24"/>
            <w:u w:val="single"/>
            <w:lang/>
          </w:rPr>
          <w:t>yield surface</w:t>
        </w:r>
      </w:hyperlink>
      <w:r w:rsidRPr="001E30E2">
        <w:rPr>
          <w:rFonts w:ascii="Times New Roman" w:eastAsia="Times New Roman" w:hAnsi="Times New Roman" w:cs="Times New Roman"/>
          <w:sz w:val="24"/>
          <w:szCs w:val="24"/>
          <w:lang/>
        </w:rPr>
        <w:t xml:space="preserve"> as a circular cylinder (See Figure) whose </w:t>
      </w:r>
      <w:hyperlink r:id="rId81" w:tooltip="Yield curve" w:history="1">
        <w:r w:rsidRPr="001E30E2">
          <w:rPr>
            <w:rFonts w:ascii="Times New Roman" w:eastAsia="Times New Roman" w:hAnsi="Times New Roman" w:cs="Times New Roman"/>
            <w:color w:val="0000FF"/>
            <w:sz w:val="24"/>
            <w:szCs w:val="24"/>
            <w:u w:val="single"/>
            <w:lang/>
          </w:rPr>
          <w:t>yield curve</w:t>
        </w:r>
      </w:hyperlink>
      <w:r w:rsidRPr="001E30E2">
        <w:rPr>
          <w:rFonts w:ascii="Times New Roman" w:eastAsia="Times New Roman" w:hAnsi="Times New Roman" w:cs="Times New Roman"/>
          <w:sz w:val="24"/>
          <w:szCs w:val="24"/>
          <w:lang/>
        </w:rPr>
        <w:t xml:space="preserve">, or intersection with the </w:t>
      </w:r>
      <w:proofErr w:type="spellStart"/>
      <w:r w:rsidRPr="001E30E2">
        <w:rPr>
          <w:rFonts w:ascii="Times New Roman" w:eastAsia="Times New Roman" w:hAnsi="Times New Roman" w:cs="Times New Roman"/>
          <w:sz w:val="24"/>
          <w:szCs w:val="24"/>
          <w:lang/>
        </w:rPr>
        <w:t>deviatoric</w:t>
      </w:r>
      <w:proofErr w:type="spellEnd"/>
      <w:r w:rsidRPr="001E30E2">
        <w:rPr>
          <w:rFonts w:ascii="Times New Roman" w:eastAsia="Times New Roman" w:hAnsi="Times New Roman" w:cs="Times New Roman"/>
          <w:sz w:val="24"/>
          <w:szCs w:val="24"/>
          <w:lang/>
        </w:rPr>
        <w:t xml:space="preserve"> plane, is a circle with radius </w:t>
      </w:r>
      <w:r>
        <w:rPr>
          <w:rFonts w:ascii="Times New Roman" w:eastAsia="Times New Roman" w:hAnsi="Times New Roman" w:cs="Times New Roman"/>
          <w:noProof/>
          <w:sz w:val="24"/>
          <w:szCs w:val="24"/>
        </w:rPr>
        <w:drawing>
          <wp:inline distT="0" distB="0" distL="0" distR="0">
            <wp:extent cx="333375" cy="200025"/>
            <wp:effectExtent l="19050" t="0" r="9525" b="0"/>
            <wp:docPr id="21" name="Picture 21" descr="\sqrt{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qrt{2}k"/>
                    <pic:cNvPicPr>
                      <a:picLocks noChangeAspect="1" noChangeArrowheads="1"/>
                    </pic:cNvPicPr>
                  </pic:nvPicPr>
                  <pic:blipFill>
                    <a:blip r:embed="rId82"/>
                    <a:srcRect/>
                    <a:stretch>
                      <a:fillRect/>
                    </a:stretch>
                  </pic:blipFill>
                  <pic:spPr bwMode="auto">
                    <a:xfrm>
                      <a:off x="0" y="0"/>
                      <a:ext cx="333375" cy="2000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or </w:t>
      </w:r>
      <w:r>
        <w:rPr>
          <w:rFonts w:ascii="Times New Roman" w:eastAsia="Times New Roman" w:hAnsi="Times New Roman" w:cs="Times New Roman"/>
          <w:noProof/>
          <w:sz w:val="24"/>
          <w:szCs w:val="24"/>
        </w:rPr>
        <w:drawing>
          <wp:inline distT="0" distB="0" distL="0" distR="0">
            <wp:extent cx="457200" cy="352425"/>
            <wp:effectExtent l="19050" t="0" r="0" b="0"/>
            <wp:docPr id="22" name="Picture 22" descr="\sqrt \tfrac{2}{3} S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qrt \tfrac{2}{3} S_y"/>
                    <pic:cNvPicPr>
                      <a:picLocks noChangeAspect="1" noChangeArrowheads="1"/>
                    </pic:cNvPicPr>
                  </pic:nvPicPr>
                  <pic:blipFill>
                    <a:blip r:embed="rId83"/>
                    <a:srcRect/>
                    <a:stretch>
                      <a:fillRect/>
                    </a:stretch>
                  </pic:blipFill>
                  <pic:spPr bwMode="auto">
                    <a:xfrm>
                      <a:off x="0" y="0"/>
                      <a:ext cx="457200" cy="3524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This implies that the yield condition is independent of hydrostatic stresses.</w:t>
      </w:r>
    </w:p>
    <w:p w:rsidR="001E30E2" w:rsidRPr="001E30E2" w:rsidRDefault="001E30E2" w:rsidP="001E30E2">
      <w:pPr>
        <w:spacing w:before="100" w:beforeAutospacing="1" w:after="100" w:afterAutospacing="1" w:line="240" w:lineRule="auto"/>
        <w:outlineLvl w:val="1"/>
        <w:rPr>
          <w:rFonts w:ascii="Times New Roman" w:eastAsia="Times New Roman" w:hAnsi="Times New Roman" w:cs="Times New Roman"/>
          <w:b/>
          <w:bCs/>
          <w:sz w:val="36"/>
          <w:szCs w:val="36"/>
          <w:lang/>
        </w:rPr>
      </w:pPr>
      <w:r w:rsidRPr="001E30E2">
        <w:rPr>
          <w:rFonts w:ascii="Times New Roman" w:eastAsia="Times New Roman" w:hAnsi="Times New Roman" w:cs="Times New Roman"/>
          <w:b/>
          <w:bCs/>
          <w:sz w:val="36"/>
          <w:szCs w:val="36"/>
          <w:lang/>
        </w:rPr>
        <w:t>[</w:t>
      </w:r>
      <w:hyperlink r:id="rId84" w:tooltip="Edit section: Reduced von Mises equation for different stress conditions" w:history="1">
        <w:proofErr w:type="gramStart"/>
        <w:r w:rsidRPr="001E30E2">
          <w:rPr>
            <w:rFonts w:ascii="Times New Roman" w:eastAsia="Times New Roman" w:hAnsi="Times New Roman" w:cs="Times New Roman"/>
            <w:b/>
            <w:bCs/>
            <w:color w:val="0000FF"/>
            <w:sz w:val="36"/>
            <w:szCs w:val="36"/>
            <w:u w:val="single"/>
            <w:lang/>
          </w:rPr>
          <w:t>edit</w:t>
        </w:r>
        <w:proofErr w:type="gramEnd"/>
      </w:hyperlink>
      <w:r w:rsidRPr="001E30E2">
        <w:rPr>
          <w:rFonts w:ascii="Times New Roman" w:eastAsia="Times New Roman" w:hAnsi="Times New Roman" w:cs="Times New Roman"/>
          <w:b/>
          <w:bCs/>
          <w:sz w:val="36"/>
          <w:szCs w:val="36"/>
          <w:lang/>
        </w:rPr>
        <w:t xml:space="preserve">] Reduced von </w:t>
      </w:r>
      <w:proofErr w:type="spellStart"/>
      <w:r w:rsidRPr="001E30E2">
        <w:rPr>
          <w:rFonts w:ascii="Times New Roman" w:eastAsia="Times New Roman" w:hAnsi="Times New Roman" w:cs="Times New Roman"/>
          <w:b/>
          <w:bCs/>
          <w:sz w:val="36"/>
          <w:szCs w:val="36"/>
          <w:lang/>
        </w:rPr>
        <w:t>Mises</w:t>
      </w:r>
      <w:proofErr w:type="spellEnd"/>
      <w:r w:rsidRPr="001E30E2">
        <w:rPr>
          <w:rFonts w:ascii="Times New Roman" w:eastAsia="Times New Roman" w:hAnsi="Times New Roman" w:cs="Times New Roman"/>
          <w:b/>
          <w:bCs/>
          <w:sz w:val="36"/>
          <w:szCs w:val="36"/>
          <w:lang/>
        </w:rPr>
        <w:t xml:space="preserve"> equation for different stress conditions</w:t>
      </w:r>
    </w:p>
    <w:p w:rsidR="001E30E2" w:rsidRPr="001E30E2" w:rsidRDefault="001E30E2" w:rsidP="001E30E2">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2667000" cy="2524125"/>
            <wp:effectExtent l="19050" t="0" r="0" b="0"/>
            <wp:docPr id="23" name="Picture 23" descr="http://upload.wikimedia.org/wikipedia/commons/thumb/4/48/Tresca_stress_2D.png/280px-Tresca_stress_2D.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4/48/Tresca_stress_2D.png/280px-Tresca_stress_2D.png">
                      <a:hlinkClick r:id="rId85"/>
                    </pic:cNvPr>
                    <pic:cNvPicPr>
                      <a:picLocks noChangeAspect="1" noChangeArrowheads="1"/>
                    </pic:cNvPicPr>
                  </pic:nvPicPr>
                  <pic:blipFill>
                    <a:blip r:embed="rId86"/>
                    <a:srcRect/>
                    <a:stretch>
                      <a:fillRect/>
                    </a:stretch>
                  </pic:blipFill>
                  <pic:spPr bwMode="auto">
                    <a:xfrm>
                      <a:off x="0" y="0"/>
                      <a:ext cx="2667000" cy="2524125"/>
                    </a:xfrm>
                    <a:prstGeom prst="rect">
                      <a:avLst/>
                    </a:prstGeom>
                    <a:noFill/>
                    <a:ln w="9525">
                      <a:noFill/>
                      <a:miter lim="800000"/>
                      <a:headEnd/>
                      <a:tailEnd/>
                    </a:ln>
                  </pic:spPr>
                </pic:pic>
              </a:graphicData>
            </a:graphic>
          </wp:inline>
        </w:drawing>
      </w:r>
    </w:p>
    <w:p w:rsidR="001E30E2" w:rsidRPr="001E30E2" w:rsidRDefault="001E30E2" w:rsidP="001E30E2">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142875" cy="104775"/>
            <wp:effectExtent l="19050" t="0" r="9525" b="0"/>
            <wp:docPr id="24" name="Picture 24" descr="http://bits.wikimedia.org/skins-1.19/common/images/magnify-clip.png">
              <a:hlinkClick xmlns:a="http://schemas.openxmlformats.org/drawingml/2006/main" r:id="rId85"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its.wikimedia.org/skins-1.19/common/images/magnify-clip.png">
                      <a:hlinkClick r:id="rId85" tooltip="&quot;Enlarge&quot;"/>
                    </pic:cNvPr>
                    <pic:cNvPicPr>
                      <a:picLocks noChangeAspect="1" noChangeArrowheads="1"/>
                    </pic:cNvPicPr>
                  </pic:nvPicPr>
                  <pic:blipFill>
                    <a:blip r:embed="rId69"/>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1E30E2" w:rsidRPr="001E30E2" w:rsidRDefault="001E30E2" w:rsidP="001E30E2">
      <w:pPr>
        <w:spacing w:after="0"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Projection of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yield criterion into the </w:t>
      </w:r>
      <w:r>
        <w:rPr>
          <w:rFonts w:ascii="Times New Roman" w:eastAsia="Times New Roman" w:hAnsi="Times New Roman" w:cs="Times New Roman"/>
          <w:noProof/>
          <w:sz w:val="24"/>
          <w:szCs w:val="24"/>
        </w:rPr>
        <w:drawing>
          <wp:inline distT="0" distB="0" distL="0" distR="0">
            <wp:extent cx="438150" cy="123825"/>
            <wp:effectExtent l="19050" t="0" r="0" b="0"/>
            <wp:docPr id="25" name="Picture 25" descr="\sigma_1,\sigm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igma_1,\sigma_2"/>
                    <pic:cNvPicPr>
                      <a:picLocks noChangeAspect="1" noChangeArrowheads="1"/>
                    </pic:cNvPicPr>
                  </pic:nvPicPr>
                  <pic:blipFill>
                    <a:blip r:embed="rId87"/>
                    <a:srcRect/>
                    <a:stretch>
                      <a:fillRect/>
                    </a:stretch>
                  </pic:blipFill>
                  <pic:spPr bwMode="auto">
                    <a:xfrm>
                      <a:off x="0" y="0"/>
                      <a:ext cx="438150" cy="1238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plane</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The above equation can be reduced and reorganized for practical use in different loading scenarios.</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In the case of </w:t>
      </w:r>
      <w:proofErr w:type="spellStart"/>
      <w:r w:rsidRPr="001E30E2">
        <w:rPr>
          <w:rFonts w:ascii="Times New Roman" w:eastAsia="Times New Roman" w:hAnsi="Times New Roman" w:cs="Times New Roman"/>
          <w:b/>
          <w:bCs/>
          <w:sz w:val="24"/>
          <w:szCs w:val="24"/>
          <w:lang/>
        </w:rPr>
        <w:t>uniaxial</w:t>
      </w:r>
      <w:proofErr w:type="spellEnd"/>
      <w:r w:rsidRPr="001E30E2">
        <w:rPr>
          <w:rFonts w:ascii="Times New Roman" w:eastAsia="Times New Roman" w:hAnsi="Times New Roman" w:cs="Times New Roman"/>
          <w:b/>
          <w:bCs/>
          <w:sz w:val="24"/>
          <w:szCs w:val="24"/>
          <w:lang/>
        </w:rPr>
        <w:t xml:space="preserve"> stress</w:t>
      </w:r>
      <w:r w:rsidRPr="001E30E2">
        <w:rPr>
          <w:rFonts w:ascii="Times New Roman" w:eastAsia="Times New Roman" w:hAnsi="Times New Roman" w:cs="Times New Roman"/>
          <w:sz w:val="24"/>
          <w:szCs w:val="24"/>
          <w:lang/>
        </w:rPr>
        <w:t xml:space="preserve"> or </w:t>
      </w:r>
      <w:r w:rsidRPr="001E30E2">
        <w:rPr>
          <w:rFonts w:ascii="Times New Roman" w:eastAsia="Times New Roman" w:hAnsi="Times New Roman" w:cs="Times New Roman"/>
          <w:b/>
          <w:bCs/>
          <w:sz w:val="24"/>
          <w:szCs w:val="24"/>
          <w:lang/>
        </w:rPr>
        <w:t>simple tension</w:t>
      </w:r>
      <w:proofErr w:type="gramStart"/>
      <w:r w:rsidRPr="001E30E2">
        <w:rPr>
          <w:rFonts w:ascii="Times New Roman" w:eastAsia="Times New Roman" w:hAnsi="Times New Roman" w:cs="Times New Roman"/>
          <w:sz w:val="24"/>
          <w:szCs w:val="24"/>
          <w:lang/>
        </w:rPr>
        <w:t xml:space="preserve">, </w:t>
      </w:r>
      <w:proofErr w:type="gramEnd"/>
      <w:r>
        <w:rPr>
          <w:rFonts w:ascii="Times New Roman" w:eastAsia="Times New Roman" w:hAnsi="Times New Roman" w:cs="Times New Roman"/>
          <w:noProof/>
          <w:sz w:val="24"/>
          <w:szCs w:val="24"/>
        </w:rPr>
        <w:drawing>
          <wp:inline distT="0" distB="0" distL="0" distR="0">
            <wp:extent cx="1552575" cy="190500"/>
            <wp:effectExtent l="19050" t="0" r="9525" b="0"/>
            <wp:docPr id="26" name="Picture 26" descr="\sigma_1 \neq 0, \sigma_3 = \sigma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igma_1 \neq 0, \sigma_3 = \sigma_2=0"/>
                    <pic:cNvPicPr>
                      <a:picLocks noChangeAspect="1" noChangeArrowheads="1"/>
                    </pic:cNvPicPr>
                  </pic:nvPicPr>
                  <pic:blipFill>
                    <a:blip r:embed="rId88"/>
                    <a:srcRect/>
                    <a:stretch>
                      <a:fillRect/>
                    </a:stretch>
                  </pic:blipFill>
                  <pic:spPr bwMode="auto">
                    <a:xfrm>
                      <a:off x="0" y="0"/>
                      <a:ext cx="1552575" cy="1905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criterion simply reduces to</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609600" cy="190500"/>
            <wp:effectExtent l="19050" t="0" r="0" b="0"/>
            <wp:docPr id="27" name="Picture 27" descr="\sigma_1 = S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igma_1 = S_y\,\!"/>
                    <pic:cNvPicPr>
                      <a:picLocks noChangeAspect="1" noChangeArrowheads="1"/>
                    </pic:cNvPicPr>
                  </pic:nvPicPr>
                  <pic:blipFill>
                    <a:blip r:embed="rId89"/>
                    <a:srcRect/>
                    <a:stretch>
                      <a:fillRect/>
                    </a:stretch>
                  </pic:blipFill>
                  <pic:spPr bwMode="auto">
                    <a:xfrm>
                      <a:off x="0" y="0"/>
                      <a:ext cx="609600" cy="1905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proofErr w:type="gramStart"/>
      <w:r w:rsidRPr="001E30E2">
        <w:rPr>
          <w:rFonts w:ascii="Times New Roman" w:eastAsia="Times New Roman" w:hAnsi="Times New Roman" w:cs="Times New Roman"/>
          <w:sz w:val="24"/>
          <w:szCs w:val="24"/>
          <w:lang/>
        </w:rPr>
        <w:t>which</w:t>
      </w:r>
      <w:proofErr w:type="gramEnd"/>
      <w:r w:rsidRPr="001E30E2">
        <w:rPr>
          <w:rFonts w:ascii="Times New Roman" w:eastAsia="Times New Roman" w:hAnsi="Times New Roman" w:cs="Times New Roman"/>
          <w:sz w:val="24"/>
          <w:szCs w:val="24"/>
          <w:lang/>
        </w:rPr>
        <w:t xml:space="preserve"> means the material starts to yield when </w:t>
      </w:r>
      <w:r>
        <w:rPr>
          <w:rFonts w:ascii="Times New Roman" w:eastAsia="Times New Roman" w:hAnsi="Times New Roman" w:cs="Times New Roman"/>
          <w:noProof/>
          <w:sz w:val="24"/>
          <w:szCs w:val="24"/>
        </w:rPr>
        <w:drawing>
          <wp:inline distT="0" distB="0" distL="0" distR="0">
            <wp:extent cx="161925" cy="123825"/>
            <wp:effectExtent l="19050" t="0" r="9525" b="0"/>
            <wp:docPr id="28" name="Picture 28" descr="\sigm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igma_1"/>
                    <pic:cNvPicPr>
                      <a:picLocks noChangeAspect="1" noChangeArrowheads="1"/>
                    </pic:cNvPicPr>
                  </pic:nvPicPr>
                  <pic:blipFill>
                    <a:blip r:embed="rId90"/>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reaches the </w:t>
      </w:r>
      <w:r w:rsidRPr="001E30E2">
        <w:rPr>
          <w:rFonts w:ascii="Times New Roman" w:eastAsia="Times New Roman" w:hAnsi="Times New Roman" w:cs="Times New Roman"/>
          <w:i/>
          <w:iCs/>
          <w:sz w:val="24"/>
          <w:szCs w:val="24"/>
          <w:lang/>
        </w:rPr>
        <w:t>yield strength</w:t>
      </w:r>
      <w:r w:rsidRPr="001E30E2">
        <w:rPr>
          <w:rFonts w:ascii="Times New Roman" w:eastAsia="Times New Roman" w:hAnsi="Times New Roman" w:cs="Times New Roman"/>
          <w:sz w:val="24"/>
          <w:szCs w:val="24"/>
          <w:lang/>
        </w:rPr>
        <w:t xml:space="preserve"> of the material </w:t>
      </w:r>
      <w:r>
        <w:rPr>
          <w:rFonts w:ascii="Times New Roman" w:eastAsia="Times New Roman" w:hAnsi="Times New Roman" w:cs="Times New Roman"/>
          <w:noProof/>
          <w:sz w:val="24"/>
          <w:szCs w:val="24"/>
        </w:rPr>
        <w:drawing>
          <wp:inline distT="0" distB="0" distL="0" distR="0">
            <wp:extent cx="171450" cy="190500"/>
            <wp:effectExtent l="19050" t="0" r="0" b="0"/>
            <wp:docPr id="29" name="Picture 29" descr="S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_y"/>
                    <pic:cNvPicPr>
                      <a:picLocks noChangeAspect="1" noChangeArrowheads="1"/>
                    </pic:cNvPicPr>
                  </pic:nvPicPr>
                  <pic:blipFill>
                    <a:blip r:embed="rId46"/>
                    <a:srcRect/>
                    <a:stretch>
                      <a:fillRect/>
                    </a:stretch>
                  </pic:blipFill>
                  <pic:spPr bwMode="auto">
                    <a:xfrm>
                      <a:off x="0" y="0"/>
                      <a:ext cx="171450" cy="1905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and is agreement with the definition of tensile (or compressive) yield strength.</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It is also convenient to define an </w:t>
      </w:r>
      <w:r w:rsidRPr="001E30E2">
        <w:rPr>
          <w:rFonts w:ascii="Times New Roman" w:eastAsia="Times New Roman" w:hAnsi="Times New Roman" w:cs="Times New Roman"/>
          <w:b/>
          <w:bCs/>
          <w:sz w:val="24"/>
          <w:szCs w:val="24"/>
          <w:lang/>
        </w:rPr>
        <w:t>Equivalent tensile stress</w:t>
      </w:r>
      <w:r w:rsidRPr="001E30E2">
        <w:rPr>
          <w:rFonts w:ascii="Times New Roman" w:eastAsia="Times New Roman" w:hAnsi="Times New Roman" w:cs="Times New Roman"/>
          <w:sz w:val="24"/>
          <w:szCs w:val="24"/>
          <w:lang/>
        </w:rPr>
        <w:t xml:space="preserve"> or </w:t>
      </w:r>
      <w:r w:rsidRPr="001E30E2">
        <w:rPr>
          <w:rFonts w:ascii="Times New Roman" w:eastAsia="Times New Roman" w:hAnsi="Times New Roman" w:cs="Times New Roman"/>
          <w:b/>
          <w:bCs/>
          <w:sz w:val="24"/>
          <w:szCs w:val="24"/>
          <w:lang/>
        </w:rPr>
        <w:t xml:space="preserve">von </w:t>
      </w:r>
      <w:proofErr w:type="spellStart"/>
      <w:r w:rsidRPr="001E30E2">
        <w:rPr>
          <w:rFonts w:ascii="Times New Roman" w:eastAsia="Times New Roman" w:hAnsi="Times New Roman" w:cs="Times New Roman"/>
          <w:b/>
          <w:bCs/>
          <w:sz w:val="24"/>
          <w:szCs w:val="24"/>
          <w:lang/>
        </w:rPr>
        <w:t>Mises</w:t>
      </w:r>
      <w:proofErr w:type="spellEnd"/>
      <w:r w:rsidRPr="001E30E2">
        <w:rPr>
          <w:rFonts w:ascii="Times New Roman" w:eastAsia="Times New Roman" w:hAnsi="Times New Roman" w:cs="Times New Roman"/>
          <w:b/>
          <w:bCs/>
          <w:sz w:val="24"/>
          <w:szCs w:val="24"/>
          <w:lang/>
        </w:rPr>
        <w:t xml:space="preserve"> stress</w:t>
      </w:r>
      <w:proofErr w:type="gramStart"/>
      <w:r w:rsidRPr="001E30E2">
        <w:rPr>
          <w:rFonts w:ascii="Times New Roman" w:eastAsia="Times New Roman" w:hAnsi="Times New Roman" w:cs="Times New Roman"/>
          <w:sz w:val="24"/>
          <w:szCs w:val="24"/>
          <w:lang/>
        </w:rPr>
        <w:t xml:space="preserve">, </w:t>
      </w:r>
      <w:proofErr w:type="gramEnd"/>
      <w:r>
        <w:rPr>
          <w:rFonts w:ascii="Times New Roman" w:eastAsia="Times New Roman" w:hAnsi="Times New Roman" w:cs="Times New Roman"/>
          <w:noProof/>
          <w:sz w:val="24"/>
          <w:szCs w:val="24"/>
        </w:rPr>
        <w:drawing>
          <wp:inline distT="0" distB="0" distL="0" distR="0">
            <wp:extent cx="171450" cy="114300"/>
            <wp:effectExtent l="19050" t="0" r="0" b="0"/>
            <wp:docPr id="30" name="Picture 30" descr="\sigma_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igma_v "/>
                    <pic:cNvPicPr>
                      <a:picLocks noChangeAspect="1" noChangeArrowheads="1"/>
                    </pic:cNvPicPr>
                  </pic:nvPicPr>
                  <pic:blipFill>
                    <a:blip r:embed="rId43"/>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which is used to predict yielding of materials under </w:t>
      </w:r>
      <w:proofErr w:type="spellStart"/>
      <w:r w:rsidRPr="001E30E2">
        <w:rPr>
          <w:rFonts w:ascii="Times New Roman" w:eastAsia="Times New Roman" w:hAnsi="Times New Roman" w:cs="Times New Roman"/>
          <w:b/>
          <w:bCs/>
          <w:sz w:val="24"/>
          <w:szCs w:val="24"/>
          <w:lang/>
        </w:rPr>
        <w:t>multiaxial</w:t>
      </w:r>
      <w:proofErr w:type="spellEnd"/>
      <w:r w:rsidRPr="001E30E2">
        <w:rPr>
          <w:rFonts w:ascii="Times New Roman" w:eastAsia="Times New Roman" w:hAnsi="Times New Roman" w:cs="Times New Roman"/>
          <w:b/>
          <w:bCs/>
          <w:sz w:val="24"/>
          <w:szCs w:val="24"/>
          <w:lang/>
        </w:rPr>
        <w:t xml:space="preserve"> loading conditions</w:t>
      </w:r>
      <w:r w:rsidRPr="001E30E2">
        <w:rPr>
          <w:rFonts w:ascii="Times New Roman" w:eastAsia="Times New Roman" w:hAnsi="Times New Roman" w:cs="Times New Roman"/>
          <w:sz w:val="24"/>
          <w:szCs w:val="24"/>
          <w:lang/>
        </w:rPr>
        <w:t xml:space="preserve"> using results from simple </w:t>
      </w:r>
      <w:proofErr w:type="spellStart"/>
      <w:r w:rsidRPr="001E30E2">
        <w:rPr>
          <w:rFonts w:ascii="Times New Roman" w:eastAsia="Times New Roman" w:hAnsi="Times New Roman" w:cs="Times New Roman"/>
          <w:sz w:val="24"/>
          <w:szCs w:val="24"/>
          <w:lang/>
        </w:rPr>
        <w:t>uniaxial</w:t>
      </w:r>
      <w:proofErr w:type="spellEnd"/>
      <w:r w:rsidRPr="001E30E2">
        <w:rPr>
          <w:rFonts w:ascii="Times New Roman" w:eastAsia="Times New Roman" w:hAnsi="Times New Roman" w:cs="Times New Roman"/>
          <w:sz w:val="24"/>
          <w:szCs w:val="24"/>
          <w:lang/>
        </w:rPr>
        <w:t xml:space="preserve"> tensile tests. Thus, we define</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lastRenderedPageBreak/>
        <w:drawing>
          <wp:inline distT="0" distB="0" distL="0" distR="0">
            <wp:extent cx="5629275" cy="1724025"/>
            <wp:effectExtent l="19050" t="0" r="9525" b="0"/>
            <wp:docPr id="31" name="Picture 31" descr="\begin{align}&#10;\sigma_v &amp;= \sqrt{3J_2} \\&#10; &amp;=  \sqrt{\frac{(\sigma_{11} - \sigma_{22})^2 + (\sigma_{22} - \sigma_{33})^2 + (\sigma_{11} - \sigma_{33})^2 + 6(\sigma_{12}^2 + \sigma_{23}^2 + \sigma_{31}^2)}{2}} \\&#10;&amp;= \sqrt{\frac{(\sigma_1 - \sigma_2)^2 + (\sigma_2 - \sigma_3)^2 + (\sigma_1 - \sigma_3)^2 } {2}} \\&#10;&amp;= \sqrt{\textstyle{\frac{3}{2}}\;s_{ij}s_{ij}}&#10;\end{alig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gin{align}&#10;\sigma_v &amp;= \sqrt{3J_2} \\&#10; &amp;=  \sqrt{\frac{(\sigma_{11} - \sigma_{22})^2 + (\sigma_{22} - \sigma_{33})^2 + (\sigma_{11} - \sigma_{33})^2 + 6(\sigma_{12}^2 + \sigma_{23}^2 + \sigma_{31}^2)}{2}} \\&#10;&amp;= \sqrt{\frac{(\sigma_1 - \sigma_2)^2 + (\sigma_2 - \sigma_3)^2 + (\sigma_1 - \sigma_3)^2 } {2}} \\&#10;&amp;= \sqrt{\textstyle{\frac{3}{2}}\;s_{ij}s_{ij}}&#10;\end{align}&#10;\,\!"/>
                    <pic:cNvPicPr>
                      <a:picLocks noChangeAspect="1" noChangeArrowheads="1"/>
                    </pic:cNvPicPr>
                  </pic:nvPicPr>
                  <pic:blipFill>
                    <a:blip r:embed="rId91"/>
                    <a:srcRect/>
                    <a:stretch>
                      <a:fillRect/>
                    </a:stretch>
                  </pic:blipFill>
                  <pic:spPr bwMode="auto">
                    <a:xfrm>
                      <a:off x="0" y="0"/>
                      <a:ext cx="5629275" cy="1724025"/>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proofErr w:type="gramStart"/>
      <w:r w:rsidRPr="001E30E2">
        <w:rPr>
          <w:rFonts w:ascii="Times New Roman" w:eastAsia="Times New Roman" w:hAnsi="Times New Roman" w:cs="Times New Roman"/>
          <w:sz w:val="24"/>
          <w:szCs w:val="24"/>
          <w:lang/>
        </w:rPr>
        <w:t>where</w:t>
      </w:r>
      <w:proofErr w:type="gramEnd"/>
      <w:r w:rsidRPr="001E30E2">
        <w:rPr>
          <w:rFonts w:ascii="Times New Roman" w:eastAsia="Times New Roman" w:hAnsi="Times New Roman" w:cs="Times New Roman"/>
          <w:sz w:val="24"/>
          <w:szCs w:val="24"/>
          <w:lang/>
        </w:rPr>
        <w:t xml:space="preserve"> </w:t>
      </w:r>
      <w:r>
        <w:rPr>
          <w:rFonts w:ascii="Times New Roman" w:eastAsia="Times New Roman" w:hAnsi="Times New Roman" w:cs="Times New Roman"/>
          <w:noProof/>
          <w:sz w:val="24"/>
          <w:szCs w:val="24"/>
        </w:rPr>
        <w:drawing>
          <wp:inline distT="0" distB="0" distL="0" distR="0">
            <wp:extent cx="180975" cy="142875"/>
            <wp:effectExtent l="19050" t="0" r="9525" b="0"/>
            <wp:docPr id="32" name="Picture 32" descr="s_{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_{ij}"/>
                    <pic:cNvPicPr>
                      <a:picLocks noChangeAspect="1" noChangeArrowheads="1"/>
                    </pic:cNvPicPr>
                  </pic:nvPicPr>
                  <pic:blipFill>
                    <a:blip r:embed="rId92"/>
                    <a:srcRect/>
                    <a:stretch>
                      <a:fillRect/>
                    </a:stretch>
                  </pic:blipFill>
                  <pic:spPr bwMode="auto">
                    <a:xfrm>
                      <a:off x="0" y="0"/>
                      <a:ext cx="180975" cy="14287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are the components of the </w:t>
      </w:r>
      <w:hyperlink r:id="rId93" w:anchor="Stress_deviator_tensor" w:tooltip="Stress (physics)" w:history="1">
        <w:r w:rsidRPr="001E30E2">
          <w:rPr>
            <w:rFonts w:ascii="Times New Roman" w:eastAsia="Times New Roman" w:hAnsi="Times New Roman" w:cs="Times New Roman"/>
            <w:color w:val="0000FF"/>
            <w:sz w:val="24"/>
            <w:szCs w:val="24"/>
            <w:u w:val="single"/>
            <w:lang/>
          </w:rPr>
          <w:t>stress deviator tensor</w:t>
        </w:r>
      </w:hyperlink>
      <w:r w:rsidRPr="001E30E2">
        <w:rPr>
          <w:rFonts w:ascii="Times New Roman" w:eastAsia="Times New Roman" w:hAnsi="Times New Roman" w:cs="Times New Roman"/>
          <w:sz w:val="24"/>
          <w:szCs w:val="24"/>
          <w:lang/>
        </w:rPr>
        <w:t xml:space="preserve"> </w:t>
      </w:r>
      <w:r>
        <w:rPr>
          <w:rFonts w:ascii="Times New Roman" w:eastAsia="Times New Roman" w:hAnsi="Times New Roman" w:cs="Times New Roman"/>
          <w:noProof/>
          <w:sz w:val="24"/>
          <w:szCs w:val="24"/>
        </w:rPr>
        <w:drawing>
          <wp:inline distT="0" distB="0" distL="0" distR="0">
            <wp:extent cx="342900" cy="171450"/>
            <wp:effectExtent l="19050" t="0" r="0" b="0"/>
            <wp:docPr id="33" name="Picture 33" descr=" \boldsymbol{\sigma}^{d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boldsymbol{\sigma}^{dev}"/>
                    <pic:cNvPicPr>
                      <a:picLocks noChangeAspect="1" noChangeArrowheads="1"/>
                    </pic:cNvPicPr>
                  </pic:nvPicPr>
                  <pic:blipFill>
                    <a:blip r:embed="rId94"/>
                    <a:srcRect/>
                    <a:stretch>
                      <a:fillRect/>
                    </a:stretch>
                  </pic:blipFill>
                  <pic:spPr bwMode="auto">
                    <a:xfrm>
                      <a:off x="0" y="0"/>
                      <a:ext cx="342900" cy="17145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1724025" cy="390525"/>
            <wp:effectExtent l="19050" t="0" r="9525" b="0"/>
            <wp:docPr id="34" name="Picture 34" descr="&#10;\boldsymbol{\sigma}^{dev} = \boldsymbol{\sigma} - \frac{1}{3} \left(\mbox{tr} \  \boldsymbol{\sigma} \right) \mathbf{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0;\boldsymbol{\sigma}^{dev} = \boldsymbol{\sigma} - \frac{1}{3} \left(\mbox{tr} \  \boldsymbol{\sigma} \right) \mathbf{I}&#10;\,\!"/>
                    <pic:cNvPicPr>
                      <a:picLocks noChangeAspect="1" noChangeArrowheads="1"/>
                    </pic:cNvPicPr>
                  </pic:nvPicPr>
                  <pic:blipFill>
                    <a:blip r:embed="rId95"/>
                    <a:srcRect/>
                    <a:stretch>
                      <a:fillRect/>
                    </a:stretch>
                  </pic:blipFill>
                  <pic:spPr bwMode="auto">
                    <a:xfrm>
                      <a:off x="0" y="0"/>
                      <a:ext cx="1724025" cy="3905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In this case, yielding occurs when the equivalent stress</w:t>
      </w:r>
      <w:proofErr w:type="gramStart"/>
      <w:r w:rsidRPr="001E30E2">
        <w:rPr>
          <w:rFonts w:ascii="Times New Roman" w:eastAsia="Times New Roman" w:hAnsi="Times New Roman" w:cs="Times New Roman"/>
          <w:sz w:val="24"/>
          <w:szCs w:val="24"/>
          <w:lang/>
        </w:rPr>
        <w:t xml:space="preserve">, </w:t>
      </w:r>
      <w:proofErr w:type="gramEnd"/>
      <w:r>
        <w:rPr>
          <w:rFonts w:ascii="Times New Roman" w:eastAsia="Times New Roman" w:hAnsi="Times New Roman" w:cs="Times New Roman"/>
          <w:noProof/>
          <w:sz w:val="24"/>
          <w:szCs w:val="24"/>
        </w:rPr>
        <w:drawing>
          <wp:inline distT="0" distB="0" distL="0" distR="0">
            <wp:extent cx="171450" cy="114300"/>
            <wp:effectExtent l="19050" t="0" r="0" b="0"/>
            <wp:docPr id="35" name="Picture 35" descr="\sigma_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igma_v "/>
                    <pic:cNvPicPr>
                      <a:picLocks noChangeAspect="1" noChangeArrowheads="1"/>
                    </pic:cNvPicPr>
                  </pic:nvPicPr>
                  <pic:blipFill>
                    <a:blip r:embed="rId43"/>
                    <a:srcRect/>
                    <a:stretch>
                      <a:fillRect/>
                    </a:stretch>
                  </pic:blipFill>
                  <pic:spPr bwMode="auto">
                    <a:xfrm>
                      <a:off x="0" y="0"/>
                      <a:ext cx="171450" cy="1143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reaches the yield strength of the material in simple tension, </w:t>
      </w:r>
      <w:r>
        <w:rPr>
          <w:rFonts w:ascii="Times New Roman" w:eastAsia="Times New Roman" w:hAnsi="Times New Roman" w:cs="Times New Roman"/>
          <w:noProof/>
          <w:sz w:val="24"/>
          <w:szCs w:val="24"/>
        </w:rPr>
        <w:drawing>
          <wp:inline distT="0" distB="0" distL="0" distR="0">
            <wp:extent cx="171450" cy="142875"/>
            <wp:effectExtent l="19050" t="0" r="0" b="0"/>
            <wp:docPr id="36" name="Picture 36" descr="\sigma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igma_y"/>
                    <pic:cNvPicPr>
                      <a:picLocks noChangeAspect="1" noChangeArrowheads="1"/>
                    </pic:cNvPicPr>
                  </pic:nvPicPr>
                  <pic:blipFill>
                    <a:blip r:embed="rId96"/>
                    <a:srcRect/>
                    <a:stretch>
                      <a:fillRect/>
                    </a:stretch>
                  </pic:blipFill>
                  <pic:spPr bwMode="auto">
                    <a:xfrm>
                      <a:off x="0" y="0"/>
                      <a:ext cx="171450" cy="14287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As an example, the stress state of a steel beam in compression differs from the stress state of a steel axle under torsion, even if both specimens are of the same material. In view of the stress tensor, which fully describes the stress state, this difference manifests in six </w:t>
      </w:r>
      <w:hyperlink r:id="rId97" w:tooltip="Degrees of freedom (mechanics)" w:history="1">
        <w:r w:rsidRPr="001E30E2">
          <w:rPr>
            <w:rFonts w:ascii="Times New Roman" w:eastAsia="Times New Roman" w:hAnsi="Times New Roman" w:cs="Times New Roman"/>
            <w:color w:val="0000FF"/>
            <w:sz w:val="24"/>
            <w:szCs w:val="24"/>
            <w:u w:val="single"/>
            <w:lang/>
          </w:rPr>
          <w:t>degrees of freedom</w:t>
        </w:r>
      </w:hyperlink>
      <w:r w:rsidRPr="001E30E2">
        <w:rPr>
          <w:rFonts w:ascii="Times New Roman" w:eastAsia="Times New Roman" w:hAnsi="Times New Roman" w:cs="Times New Roman"/>
          <w:sz w:val="24"/>
          <w:szCs w:val="24"/>
          <w:lang/>
        </w:rPr>
        <w:t xml:space="preserve">, because the stress tensor has six independent components. Therefore, it is difficult to tell which of the two specimens is closer to the yield point or has even reached it. However, by means of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yield criterion, which depends solely on the value of the scalar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stress, i.e., one degree of freedom, this comparison is straightforward: A larger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value implies that the material is closer to the yield point.</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In the case of </w:t>
      </w:r>
      <w:r w:rsidRPr="001E30E2">
        <w:rPr>
          <w:rFonts w:ascii="Times New Roman" w:eastAsia="Times New Roman" w:hAnsi="Times New Roman" w:cs="Times New Roman"/>
          <w:b/>
          <w:bCs/>
          <w:sz w:val="24"/>
          <w:szCs w:val="24"/>
          <w:lang/>
        </w:rPr>
        <w:t>pure shear stress</w:t>
      </w:r>
      <w:proofErr w:type="gramStart"/>
      <w:r w:rsidRPr="001E30E2">
        <w:rPr>
          <w:rFonts w:ascii="Times New Roman" w:eastAsia="Times New Roman" w:hAnsi="Times New Roman" w:cs="Times New Roman"/>
          <w:sz w:val="24"/>
          <w:szCs w:val="24"/>
          <w:lang/>
        </w:rPr>
        <w:t xml:space="preserve">, </w:t>
      </w:r>
      <w:proofErr w:type="gramEnd"/>
      <w:r>
        <w:rPr>
          <w:rFonts w:ascii="Times New Roman" w:eastAsia="Times New Roman" w:hAnsi="Times New Roman" w:cs="Times New Roman"/>
          <w:noProof/>
          <w:sz w:val="24"/>
          <w:szCs w:val="24"/>
        </w:rPr>
        <w:drawing>
          <wp:inline distT="0" distB="0" distL="0" distR="0">
            <wp:extent cx="1085850" cy="190500"/>
            <wp:effectExtent l="19050" t="0" r="0" b="0"/>
            <wp:docPr id="37" name="Picture 37" descr="\sigma_{12} = \sigma_{21}\neq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igma_{12} = \sigma_{21}\neq0"/>
                    <pic:cNvPicPr>
                      <a:picLocks noChangeAspect="1" noChangeArrowheads="1"/>
                    </pic:cNvPicPr>
                  </pic:nvPicPr>
                  <pic:blipFill>
                    <a:blip r:embed="rId98"/>
                    <a:srcRect/>
                    <a:stretch>
                      <a:fillRect/>
                    </a:stretch>
                  </pic:blipFill>
                  <pic:spPr bwMode="auto">
                    <a:xfrm>
                      <a:off x="0" y="0"/>
                      <a:ext cx="1085850" cy="1905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while all other </w:t>
      </w:r>
      <w:r>
        <w:rPr>
          <w:rFonts w:ascii="Times New Roman" w:eastAsia="Times New Roman" w:hAnsi="Times New Roman" w:cs="Times New Roman"/>
          <w:noProof/>
          <w:sz w:val="24"/>
          <w:szCs w:val="24"/>
        </w:rPr>
        <w:drawing>
          <wp:inline distT="0" distB="0" distL="0" distR="0">
            <wp:extent cx="552450" cy="190500"/>
            <wp:effectExtent l="19050" t="0" r="0" b="0"/>
            <wp:docPr id="38" name="Picture 38" descr="\sigma_{ij}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igma_{ij} = 0"/>
                    <pic:cNvPicPr>
                      <a:picLocks noChangeAspect="1" noChangeArrowheads="1"/>
                    </pic:cNvPicPr>
                  </pic:nvPicPr>
                  <pic:blipFill>
                    <a:blip r:embed="rId99"/>
                    <a:srcRect/>
                    <a:stretch>
                      <a:fillRect/>
                    </a:stretch>
                  </pic:blipFill>
                  <pic:spPr bwMode="auto">
                    <a:xfrm>
                      <a:off x="0" y="0"/>
                      <a:ext cx="552450" cy="1905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criterion becomes:</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1123950" cy="438150"/>
            <wp:effectExtent l="19050" t="0" r="0" b="0"/>
            <wp:docPr id="39" name="Picture 39" descr="\sigma_{12} = k=\frac{S_y}{\sq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igma_{12} = k=\frac{S_y}{\sqrt{3}}\,\!"/>
                    <pic:cNvPicPr>
                      <a:picLocks noChangeAspect="1" noChangeArrowheads="1"/>
                    </pic:cNvPicPr>
                  </pic:nvPicPr>
                  <pic:blipFill>
                    <a:blip r:embed="rId100"/>
                    <a:srcRect/>
                    <a:stretch>
                      <a:fillRect/>
                    </a:stretch>
                  </pic:blipFill>
                  <pic:spPr bwMode="auto">
                    <a:xfrm>
                      <a:off x="0" y="0"/>
                      <a:ext cx="1123950" cy="43815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This means that, at the onset of yielding, the magnitude of the shear stress in pure shear is </w:t>
      </w:r>
      <w:r>
        <w:rPr>
          <w:rFonts w:ascii="Times New Roman" w:eastAsia="Times New Roman" w:hAnsi="Times New Roman" w:cs="Times New Roman"/>
          <w:noProof/>
          <w:sz w:val="24"/>
          <w:szCs w:val="24"/>
        </w:rPr>
        <w:drawing>
          <wp:inline distT="0" distB="0" distL="0" distR="0">
            <wp:extent cx="247650" cy="200025"/>
            <wp:effectExtent l="19050" t="0" r="0" b="0"/>
            <wp:docPr id="40" name="Picture 40" descr="\sq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qrt{3}"/>
                    <pic:cNvPicPr>
                      <a:picLocks noChangeAspect="1" noChangeArrowheads="1"/>
                    </pic:cNvPicPr>
                  </pic:nvPicPr>
                  <pic:blipFill>
                    <a:blip r:embed="rId101"/>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times lower than the tensile stress in the case of simple tension.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yield criterion for pure shear stress, expressed in principal stresses, is</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3476625" cy="228600"/>
            <wp:effectExtent l="19050" t="0" r="9525" b="0"/>
            <wp:docPr id="41" name="Picture 41" descr="(\sigma_1 - \sigma_2)^2 + (\sigma_2 - \sigma_3)^2 + (\sigma_1 - \sigma_3)^2 = 6\sigma_{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igma_1 - \sigma_2)^2 + (\sigma_2 - \sigma_3)^2 + (\sigma_1 - \sigma_3)^2 = 6\sigma_{12}^2\,\!"/>
                    <pic:cNvPicPr>
                      <a:picLocks noChangeAspect="1" noChangeArrowheads="1"/>
                    </pic:cNvPicPr>
                  </pic:nvPicPr>
                  <pic:blipFill>
                    <a:blip r:embed="rId102"/>
                    <a:srcRect/>
                    <a:stretch>
                      <a:fillRect/>
                    </a:stretch>
                  </pic:blipFill>
                  <pic:spPr bwMode="auto">
                    <a:xfrm>
                      <a:off x="0" y="0"/>
                      <a:ext cx="3476625" cy="228600"/>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In the case of </w:t>
      </w:r>
      <w:r w:rsidRPr="001E30E2">
        <w:rPr>
          <w:rFonts w:ascii="Times New Roman" w:eastAsia="Times New Roman" w:hAnsi="Times New Roman" w:cs="Times New Roman"/>
          <w:b/>
          <w:bCs/>
          <w:sz w:val="24"/>
          <w:szCs w:val="24"/>
          <w:lang/>
        </w:rPr>
        <w:t>plane stress</w:t>
      </w:r>
      <w:proofErr w:type="gramStart"/>
      <w:r w:rsidRPr="001E30E2">
        <w:rPr>
          <w:rFonts w:ascii="Times New Roman" w:eastAsia="Times New Roman" w:hAnsi="Times New Roman" w:cs="Times New Roman"/>
          <w:sz w:val="24"/>
          <w:szCs w:val="24"/>
          <w:lang/>
        </w:rPr>
        <w:t xml:space="preserve">, </w:t>
      </w:r>
      <w:proofErr w:type="gramEnd"/>
      <w:r>
        <w:rPr>
          <w:rFonts w:ascii="Times New Roman" w:eastAsia="Times New Roman" w:hAnsi="Times New Roman" w:cs="Times New Roman"/>
          <w:noProof/>
          <w:sz w:val="24"/>
          <w:szCs w:val="24"/>
        </w:rPr>
        <w:drawing>
          <wp:inline distT="0" distB="0" distL="0" distR="0">
            <wp:extent cx="514350" cy="161925"/>
            <wp:effectExtent l="19050" t="0" r="0" b="0"/>
            <wp:docPr id="42" name="Picture 42" descr="\sigma_3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igma_3 = 0"/>
                    <pic:cNvPicPr>
                      <a:picLocks noChangeAspect="1" noChangeArrowheads="1"/>
                    </pic:cNvPicPr>
                  </pic:nvPicPr>
                  <pic:blipFill>
                    <a:blip r:embed="rId103"/>
                    <a:srcRect/>
                    <a:stretch>
                      <a:fillRect/>
                    </a:stretch>
                  </pic:blipFill>
                  <pic:spPr bwMode="auto">
                    <a:xfrm>
                      <a:off x="0" y="0"/>
                      <a:ext cx="514350" cy="1619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criterion becomes:</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2162175" cy="247650"/>
            <wp:effectExtent l="19050" t="0" r="9525" b="0"/>
            <wp:docPr id="43" name="Picture 43" descr="\sigma_1^2- \sigma_1\sigma_2+ \sigma_2^2 = 3k^2=S_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igma_1^2- \sigma_1\sigma_2+ \sigma_2^2 = 3k^2=S_y^2\,\!"/>
                    <pic:cNvPicPr>
                      <a:picLocks noChangeAspect="1" noChangeArrowheads="1"/>
                    </pic:cNvPicPr>
                  </pic:nvPicPr>
                  <pic:blipFill>
                    <a:blip r:embed="rId104"/>
                    <a:srcRect/>
                    <a:stretch>
                      <a:fillRect/>
                    </a:stretch>
                  </pic:blipFill>
                  <pic:spPr bwMode="auto">
                    <a:xfrm>
                      <a:off x="0" y="0"/>
                      <a:ext cx="2162175" cy="247650"/>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This equation represents an ellipse in the </w:t>
      </w:r>
      <w:proofErr w:type="gramStart"/>
      <w:r w:rsidRPr="001E30E2">
        <w:rPr>
          <w:rFonts w:ascii="Times New Roman" w:eastAsia="Times New Roman" w:hAnsi="Times New Roman" w:cs="Times New Roman"/>
          <w:sz w:val="24"/>
          <w:szCs w:val="24"/>
          <w:lang/>
        </w:rPr>
        <w:t xml:space="preserve">plane </w:t>
      </w:r>
      <w:proofErr w:type="gramEnd"/>
      <w:r>
        <w:rPr>
          <w:rFonts w:ascii="Times New Roman" w:eastAsia="Times New Roman" w:hAnsi="Times New Roman" w:cs="Times New Roman"/>
          <w:noProof/>
          <w:sz w:val="24"/>
          <w:szCs w:val="24"/>
        </w:rPr>
        <w:drawing>
          <wp:inline distT="0" distB="0" distL="0" distR="0">
            <wp:extent cx="590550" cy="123825"/>
            <wp:effectExtent l="19050" t="0" r="0" b="0"/>
            <wp:docPr id="44" name="Picture 44" descr="\sigma_1-\sigm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igma_1-\sigma_2"/>
                    <pic:cNvPicPr>
                      <a:picLocks noChangeAspect="1" noChangeArrowheads="1"/>
                    </pic:cNvPicPr>
                  </pic:nvPicPr>
                  <pic:blipFill>
                    <a:blip r:embed="rId105"/>
                    <a:srcRect/>
                    <a:stretch>
                      <a:fillRect/>
                    </a:stretch>
                  </pic:blipFill>
                  <pic:spPr bwMode="auto">
                    <a:xfrm>
                      <a:off x="0" y="0"/>
                      <a:ext cx="590550" cy="1238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as shown in the Figure above.</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lastRenderedPageBreak/>
        <w:t xml:space="preserve">The following table summarizes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yield criterion for the different stress conditions.</w:t>
      </w:r>
    </w:p>
    <w:tbl>
      <w:tblPr>
        <w:tblW w:w="0" w:type="auto"/>
        <w:tblCellSpacing w:w="15" w:type="dxa"/>
        <w:tblCellMar>
          <w:top w:w="15" w:type="dxa"/>
          <w:left w:w="15" w:type="dxa"/>
          <w:bottom w:w="15" w:type="dxa"/>
          <w:right w:w="15" w:type="dxa"/>
        </w:tblCellMar>
        <w:tblLook w:val="04A0"/>
      </w:tblPr>
      <w:tblGrid>
        <w:gridCol w:w="712"/>
        <w:gridCol w:w="1913"/>
        <w:gridCol w:w="6825"/>
      </w:tblGrid>
      <w:tr w:rsidR="001E30E2" w:rsidRPr="001E30E2" w:rsidTr="001E30E2">
        <w:trPr>
          <w:tblCellSpacing w:w="15" w:type="dxa"/>
        </w:trPr>
        <w:tc>
          <w:tcPr>
            <w:tcW w:w="0" w:type="auto"/>
            <w:vAlign w:val="center"/>
            <w:hideMark/>
          </w:tcPr>
          <w:p w:rsidR="001E30E2" w:rsidRPr="001E30E2" w:rsidRDefault="001E30E2" w:rsidP="001E30E2">
            <w:pPr>
              <w:spacing w:after="0" w:line="240" w:lineRule="auto"/>
              <w:jc w:val="center"/>
              <w:rPr>
                <w:rFonts w:ascii="Times New Roman" w:eastAsia="Times New Roman" w:hAnsi="Times New Roman" w:cs="Times New Roman"/>
                <w:b/>
                <w:bCs/>
                <w:sz w:val="24"/>
                <w:szCs w:val="24"/>
              </w:rPr>
            </w:pPr>
            <w:r w:rsidRPr="001E30E2">
              <w:rPr>
                <w:rFonts w:ascii="Times New Roman" w:eastAsia="Times New Roman" w:hAnsi="Times New Roman" w:cs="Times New Roman"/>
                <w:b/>
                <w:bCs/>
                <w:sz w:val="24"/>
                <w:szCs w:val="24"/>
              </w:rPr>
              <w:t>Load scenario</w:t>
            </w:r>
          </w:p>
        </w:tc>
        <w:tc>
          <w:tcPr>
            <w:tcW w:w="0" w:type="auto"/>
            <w:vAlign w:val="center"/>
            <w:hideMark/>
          </w:tcPr>
          <w:p w:rsidR="001E30E2" w:rsidRPr="001E30E2" w:rsidRDefault="001E30E2" w:rsidP="001E30E2">
            <w:pPr>
              <w:spacing w:after="0" w:line="240" w:lineRule="auto"/>
              <w:jc w:val="center"/>
              <w:rPr>
                <w:rFonts w:ascii="Times New Roman" w:eastAsia="Times New Roman" w:hAnsi="Times New Roman" w:cs="Times New Roman"/>
                <w:b/>
                <w:bCs/>
                <w:sz w:val="24"/>
                <w:szCs w:val="24"/>
              </w:rPr>
            </w:pPr>
            <w:r w:rsidRPr="001E30E2">
              <w:rPr>
                <w:rFonts w:ascii="Times New Roman" w:eastAsia="Times New Roman" w:hAnsi="Times New Roman" w:cs="Times New Roman"/>
                <w:b/>
                <w:bCs/>
                <w:sz w:val="24"/>
                <w:szCs w:val="24"/>
              </w:rPr>
              <w:t>Restrictions</w:t>
            </w:r>
          </w:p>
        </w:tc>
        <w:tc>
          <w:tcPr>
            <w:tcW w:w="0" w:type="auto"/>
            <w:vAlign w:val="center"/>
            <w:hideMark/>
          </w:tcPr>
          <w:p w:rsidR="001E30E2" w:rsidRPr="001E30E2" w:rsidRDefault="001E30E2" w:rsidP="001E30E2">
            <w:pPr>
              <w:spacing w:after="0" w:line="240" w:lineRule="auto"/>
              <w:jc w:val="center"/>
              <w:rPr>
                <w:rFonts w:ascii="Times New Roman" w:eastAsia="Times New Roman" w:hAnsi="Times New Roman" w:cs="Times New Roman"/>
                <w:b/>
                <w:bCs/>
                <w:sz w:val="24"/>
                <w:szCs w:val="24"/>
              </w:rPr>
            </w:pPr>
            <w:r w:rsidRPr="001E30E2">
              <w:rPr>
                <w:rFonts w:ascii="Times New Roman" w:eastAsia="Times New Roman" w:hAnsi="Times New Roman" w:cs="Times New Roman"/>
                <w:b/>
                <w:bCs/>
                <w:sz w:val="24"/>
                <w:szCs w:val="24"/>
              </w:rPr>
              <w:t xml:space="preserve">Simplified von </w:t>
            </w:r>
            <w:proofErr w:type="spellStart"/>
            <w:r w:rsidRPr="001E30E2">
              <w:rPr>
                <w:rFonts w:ascii="Times New Roman" w:eastAsia="Times New Roman" w:hAnsi="Times New Roman" w:cs="Times New Roman"/>
                <w:b/>
                <w:bCs/>
                <w:sz w:val="24"/>
                <w:szCs w:val="24"/>
              </w:rPr>
              <w:t>Mises</w:t>
            </w:r>
            <w:proofErr w:type="spellEnd"/>
            <w:r w:rsidRPr="001E30E2">
              <w:rPr>
                <w:rFonts w:ascii="Times New Roman" w:eastAsia="Times New Roman" w:hAnsi="Times New Roman" w:cs="Times New Roman"/>
                <w:b/>
                <w:bCs/>
                <w:sz w:val="24"/>
                <w:szCs w:val="24"/>
              </w:rPr>
              <w:t xml:space="preserve"> equation</w:t>
            </w:r>
          </w:p>
        </w:tc>
      </w:tr>
      <w:tr w:rsidR="001E30E2" w:rsidRPr="001E30E2" w:rsidTr="001E30E2">
        <w:trPr>
          <w:tblCellSpacing w:w="15" w:type="dxa"/>
        </w:trPr>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General</w:t>
            </w:r>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No restrictions</w:t>
            </w:r>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10250" cy="352425"/>
                  <wp:effectExtent l="19050" t="0" r="0" b="0"/>
                  <wp:docPr id="45" name="Picture 45" descr="\sigma_v = \sqrt{\tfrac{1}{2}[(\sigma_{11} - \sigma_{22})^2 + (\sigma_{22} - \sigma_{33})^2 + (\sigma_{33} - \sigma_{11})^2 + 6(\sigma_{12}^2 + \sigma_{23}^2 + \sigma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igma_v = \sqrt{\tfrac{1}{2}[(\sigma_{11} - \sigma_{22})^2 + (\sigma_{22} - \sigma_{33})^2 + (\sigma_{33} - \sigma_{11})^2 + 6(\sigma_{12}^2 + \sigma_{23}^2 + \sigma_{31}^2)]}"/>
                          <pic:cNvPicPr>
                            <a:picLocks noChangeAspect="1" noChangeArrowheads="1"/>
                          </pic:cNvPicPr>
                        </pic:nvPicPr>
                        <pic:blipFill>
                          <a:blip r:embed="rId106"/>
                          <a:srcRect/>
                          <a:stretch>
                            <a:fillRect/>
                          </a:stretch>
                        </pic:blipFill>
                        <pic:spPr bwMode="auto">
                          <a:xfrm>
                            <a:off x="0" y="0"/>
                            <a:ext cx="5810250" cy="352425"/>
                          </a:xfrm>
                          <a:prstGeom prst="rect">
                            <a:avLst/>
                          </a:prstGeom>
                          <a:noFill/>
                          <a:ln w="9525">
                            <a:noFill/>
                            <a:miter lim="800000"/>
                            <a:headEnd/>
                            <a:tailEnd/>
                          </a:ln>
                        </pic:spPr>
                      </pic:pic>
                    </a:graphicData>
                  </a:graphic>
                </wp:inline>
              </w:drawing>
            </w:r>
          </w:p>
        </w:tc>
      </w:tr>
      <w:tr w:rsidR="001E30E2" w:rsidRPr="001E30E2" w:rsidTr="001E30E2">
        <w:trPr>
          <w:tblCellSpacing w:w="15" w:type="dxa"/>
        </w:trPr>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Principal stresses</w:t>
            </w:r>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81150" cy="171450"/>
                  <wp:effectExtent l="19050" t="0" r="0" b="0"/>
                  <wp:docPr id="46" name="Picture 46" descr="\sigma_{12}=\sigma_{13}=\sigma_{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igma_{12}=\sigma_{13}=\sigma_{23}=0\!"/>
                          <pic:cNvPicPr>
                            <a:picLocks noChangeAspect="1" noChangeArrowheads="1"/>
                          </pic:cNvPicPr>
                        </pic:nvPicPr>
                        <pic:blipFill>
                          <a:blip r:embed="rId107"/>
                          <a:srcRect/>
                          <a:stretch>
                            <a:fillRect/>
                          </a:stretch>
                        </pic:blipFill>
                        <pic:spPr bwMode="auto">
                          <a:xfrm>
                            <a:off x="0" y="0"/>
                            <a:ext cx="1581150" cy="171450"/>
                          </a:xfrm>
                          <a:prstGeom prst="rect">
                            <a:avLst/>
                          </a:prstGeom>
                          <a:noFill/>
                          <a:ln w="9525">
                            <a:noFill/>
                            <a:miter lim="800000"/>
                            <a:headEnd/>
                            <a:tailEnd/>
                          </a:ln>
                        </pic:spPr>
                      </pic:pic>
                    </a:graphicData>
                  </a:graphic>
                </wp:inline>
              </w:drawing>
            </w:r>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33800" cy="352425"/>
                  <wp:effectExtent l="19050" t="0" r="0" b="0"/>
                  <wp:docPr id="47" name="Picture 47" descr="\sigma_v = \sqrt{\tfrac{1}{2}[(\sigma_1 - \sigma_2)^2 + (\sigma_1 - \sigma_3)^2 + (\sigma_2 - \sigma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igma_v = \sqrt{\tfrac{1}{2}[(\sigma_1 - \sigma_2)^2 + (\sigma_1 - \sigma_3)^2 + (\sigma_2 - \sigma_3)^2]}"/>
                          <pic:cNvPicPr>
                            <a:picLocks noChangeAspect="1" noChangeArrowheads="1"/>
                          </pic:cNvPicPr>
                        </pic:nvPicPr>
                        <pic:blipFill>
                          <a:blip r:embed="rId108"/>
                          <a:srcRect/>
                          <a:stretch>
                            <a:fillRect/>
                          </a:stretch>
                        </pic:blipFill>
                        <pic:spPr bwMode="auto">
                          <a:xfrm>
                            <a:off x="0" y="0"/>
                            <a:ext cx="3733800" cy="352425"/>
                          </a:xfrm>
                          <a:prstGeom prst="rect">
                            <a:avLst/>
                          </a:prstGeom>
                          <a:noFill/>
                          <a:ln w="9525">
                            <a:noFill/>
                            <a:miter lim="800000"/>
                            <a:headEnd/>
                            <a:tailEnd/>
                          </a:ln>
                        </pic:spPr>
                      </pic:pic>
                    </a:graphicData>
                  </a:graphic>
                </wp:inline>
              </w:drawing>
            </w:r>
          </w:p>
        </w:tc>
      </w:tr>
      <w:tr w:rsidR="001E30E2" w:rsidRPr="001E30E2" w:rsidTr="001E30E2">
        <w:trPr>
          <w:tblCellSpacing w:w="15" w:type="dxa"/>
        </w:trPr>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Plane stress</w:t>
            </w:r>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 cy="161925"/>
                  <wp:effectExtent l="19050" t="0" r="0" b="0"/>
                  <wp:docPr id="48" name="Picture 48" descr="\sigma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igma_3=0\!"/>
                          <pic:cNvPicPr>
                            <a:picLocks noChangeAspect="1" noChangeArrowheads="1"/>
                          </pic:cNvPicPr>
                        </pic:nvPicPr>
                        <pic:blipFill>
                          <a:blip r:embed="rId109"/>
                          <a:srcRect/>
                          <a:stretch>
                            <a:fillRect/>
                          </a:stretch>
                        </pic:blipFill>
                        <pic:spPr bwMode="auto">
                          <a:xfrm>
                            <a:off x="0" y="0"/>
                            <a:ext cx="514350" cy="161925"/>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85850" cy="171450"/>
                  <wp:effectExtent l="19050" t="0" r="0" b="0"/>
                  <wp:docPr id="49" name="Picture 49" descr="\sigma_{31}=\sigma_{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igma_{31}=\sigma_{23}=0\!"/>
                          <pic:cNvPicPr>
                            <a:picLocks noChangeAspect="1" noChangeArrowheads="1"/>
                          </pic:cNvPicPr>
                        </pic:nvPicPr>
                        <pic:blipFill>
                          <a:blip r:embed="rId110"/>
                          <a:srcRect/>
                          <a:stretch>
                            <a:fillRect/>
                          </a:stretch>
                        </pic:blipFill>
                        <pic:spPr bwMode="auto">
                          <a:xfrm>
                            <a:off x="0" y="0"/>
                            <a:ext cx="1085850" cy="171450"/>
                          </a:xfrm>
                          <a:prstGeom prst="rect">
                            <a:avLst/>
                          </a:prstGeom>
                          <a:noFill/>
                          <a:ln w="9525">
                            <a:noFill/>
                            <a:miter lim="800000"/>
                            <a:headEnd/>
                            <a:tailEnd/>
                          </a:ln>
                        </pic:spPr>
                      </pic:pic>
                    </a:graphicData>
                  </a:graphic>
                </wp:inline>
              </w:drawing>
            </w:r>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71725" cy="295275"/>
                  <wp:effectExtent l="19050" t="0" r="9525" b="0"/>
                  <wp:docPr id="50" name="Picture 50" descr="\sigma_v = \sqrt{\sigma_1^2- \sigma_1\sigma_2+ \sigma_2^2 + 3\sigma_{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igma_v = \sqrt{\sigma_1^2- \sigma_1\sigma_2+ \sigma_2^2 + 3\sigma_{12}^2}\!"/>
                          <pic:cNvPicPr>
                            <a:picLocks noChangeAspect="1" noChangeArrowheads="1"/>
                          </pic:cNvPicPr>
                        </pic:nvPicPr>
                        <pic:blipFill>
                          <a:blip r:embed="rId111"/>
                          <a:srcRect/>
                          <a:stretch>
                            <a:fillRect/>
                          </a:stretch>
                        </pic:blipFill>
                        <pic:spPr bwMode="auto">
                          <a:xfrm>
                            <a:off x="0" y="0"/>
                            <a:ext cx="2371725" cy="295275"/>
                          </a:xfrm>
                          <a:prstGeom prst="rect">
                            <a:avLst/>
                          </a:prstGeom>
                          <a:noFill/>
                          <a:ln w="9525">
                            <a:noFill/>
                            <a:miter lim="800000"/>
                            <a:headEnd/>
                            <a:tailEnd/>
                          </a:ln>
                        </pic:spPr>
                      </pic:pic>
                    </a:graphicData>
                  </a:graphic>
                </wp:inline>
              </w:drawing>
            </w:r>
          </w:p>
        </w:tc>
      </w:tr>
      <w:tr w:rsidR="001E30E2" w:rsidRPr="001E30E2" w:rsidTr="001E30E2">
        <w:trPr>
          <w:tblCellSpacing w:w="15" w:type="dxa"/>
        </w:trPr>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Pure shear</w:t>
            </w:r>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171450"/>
                  <wp:effectExtent l="19050" t="0" r="0" b="0"/>
                  <wp:docPr id="51" name="Picture 51" descr="\sigma_1=\sigma_2=\sigma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igma_1=\sigma_2=\sigma_3=0\!"/>
                          <pic:cNvPicPr>
                            <a:picLocks noChangeAspect="1" noChangeArrowheads="1"/>
                          </pic:cNvPicPr>
                        </pic:nvPicPr>
                        <pic:blipFill>
                          <a:blip r:embed="rId112"/>
                          <a:srcRect/>
                          <a:stretch>
                            <a:fillRect/>
                          </a:stretch>
                        </pic:blipFill>
                        <pic:spPr bwMode="auto">
                          <a:xfrm>
                            <a:off x="0" y="0"/>
                            <a:ext cx="1371600" cy="171450"/>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85850" cy="171450"/>
                  <wp:effectExtent l="19050" t="0" r="0" b="0"/>
                  <wp:docPr id="52" name="Picture 52" descr="\sigma_{31}=\sigma_{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igma_{31}=\sigma_{23}=0\!"/>
                          <pic:cNvPicPr>
                            <a:picLocks noChangeAspect="1" noChangeArrowheads="1"/>
                          </pic:cNvPicPr>
                        </pic:nvPicPr>
                        <pic:blipFill>
                          <a:blip r:embed="rId110"/>
                          <a:srcRect/>
                          <a:stretch>
                            <a:fillRect/>
                          </a:stretch>
                        </pic:blipFill>
                        <pic:spPr bwMode="auto">
                          <a:xfrm>
                            <a:off x="0" y="0"/>
                            <a:ext cx="1085850" cy="171450"/>
                          </a:xfrm>
                          <a:prstGeom prst="rect">
                            <a:avLst/>
                          </a:prstGeom>
                          <a:noFill/>
                          <a:ln w="9525">
                            <a:noFill/>
                            <a:miter lim="800000"/>
                            <a:headEnd/>
                            <a:tailEnd/>
                          </a:ln>
                        </pic:spPr>
                      </pic:pic>
                    </a:graphicData>
                  </a:graphic>
                </wp:inline>
              </w:drawing>
            </w:r>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23925" cy="219075"/>
                  <wp:effectExtent l="19050" t="0" r="9525" b="0"/>
                  <wp:docPr id="53" name="Picture 53" descr="\sigma_v = \sqrt{3}\sigma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igma_v = \sqrt{3}\sigma_{12}\!"/>
                          <pic:cNvPicPr>
                            <a:picLocks noChangeAspect="1" noChangeArrowheads="1"/>
                          </pic:cNvPicPr>
                        </pic:nvPicPr>
                        <pic:blipFill>
                          <a:blip r:embed="rId113"/>
                          <a:srcRect/>
                          <a:stretch>
                            <a:fillRect/>
                          </a:stretch>
                        </pic:blipFill>
                        <pic:spPr bwMode="auto">
                          <a:xfrm>
                            <a:off x="0" y="0"/>
                            <a:ext cx="923925" cy="219075"/>
                          </a:xfrm>
                          <a:prstGeom prst="rect">
                            <a:avLst/>
                          </a:prstGeom>
                          <a:noFill/>
                          <a:ln w="9525">
                            <a:noFill/>
                            <a:miter lim="800000"/>
                            <a:headEnd/>
                            <a:tailEnd/>
                          </a:ln>
                        </pic:spPr>
                      </pic:pic>
                    </a:graphicData>
                  </a:graphic>
                </wp:inline>
              </w:drawing>
            </w:r>
          </w:p>
        </w:tc>
      </w:tr>
      <w:tr w:rsidR="001E30E2" w:rsidRPr="001E30E2" w:rsidTr="001E30E2">
        <w:trPr>
          <w:tblCellSpacing w:w="15" w:type="dxa"/>
        </w:trPr>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proofErr w:type="spellStart"/>
            <w:r w:rsidRPr="001E30E2">
              <w:rPr>
                <w:rFonts w:ascii="Times New Roman" w:eastAsia="Times New Roman" w:hAnsi="Times New Roman" w:cs="Times New Roman"/>
                <w:sz w:val="24"/>
                <w:szCs w:val="24"/>
              </w:rPr>
              <w:t>Uniaxial</w:t>
            </w:r>
            <w:proofErr w:type="spellEnd"/>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0" cy="161925"/>
                  <wp:effectExtent l="19050" t="0" r="0" b="0"/>
                  <wp:docPr id="54" name="Picture 54" descr="\sigma_2=\sigma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igma_2=\sigma_3=0\!"/>
                          <pic:cNvPicPr>
                            <a:picLocks noChangeAspect="1" noChangeArrowheads="1"/>
                          </pic:cNvPicPr>
                        </pic:nvPicPr>
                        <pic:blipFill>
                          <a:blip r:embed="rId114"/>
                          <a:srcRect/>
                          <a:stretch>
                            <a:fillRect/>
                          </a:stretch>
                        </pic:blipFill>
                        <pic:spPr bwMode="auto">
                          <a:xfrm>
                            <a:off x="0" y="0"/>
                            <a:ext cx="952500" cy="161925"/>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81150" cy="171450"/>
                  <wp:effectExtent l="19050" t="0" r="0" b="0"/>
                  <wp:docPr id="55" name="Picture 55" descr="\sigma_{12}=\sigma_{31}=\sigma_{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igma_{12}=\sigma_{31}=\sigma_{23}=0\!"/>
                          <pic:cNvPicPr>
                            <a:picLocks noChangeAspect="1" noChangeArrowheads="1"/>
                          </pic:cNvPicPr>
                        </pic:nvPicPr>
                        <pic:blipFill>
                          <a:blip r:embed="rId115"/>
                          <a:srcRect/>
                          <a:stretch>
                            <a:fillRect/>
                          </a:stretch>
                        </pic:blipFill>
                        <pic:spPr bwMode="auto">
                          <a:xfrm>
                            <a:off x="0" y="0"/>
                            <a:ext cx="1581150" cy="171450"/>
                          </a:xfrm>
                          <a:prstGeom prst="rect">
                            <a:avLst/>
                          </a:prstGeom>
                          <a:noFill/>
                          <a:ln w="9525">
                            <a:noFill/>
                            <a:miter lim="800000"/>
                            <a:headEnd/>
                            <a:tailEnd/>
                          </a:ln>
                        </pic:spPr>
                      </pic:pic>
                    </a:graphicData>
                  </a:graphic>
                </wp:inline>
              </w:drawing>
            </w:r>
          </w:p>
        </w:tc>
        <w:tc>
          <w:tcPr>
            <w:tcW w:w="0" w:type="auto"/>
            <w:vAlign w:val="center"/>
            <w:hideMark/>
          </w:tcPr>
          <w:p w:rsidR="001E30E2" w:rsidRPr="001E30E2" w:rsidRDefault="001E30E2" w:rsidP="001E30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0550" cy="123825"/>
                  <wp:effectExtent l="19050" t="0" r="0" b="0"/>
                  <wp:docPr id="56" name="Picture 56" descr="\sigma_v = \sigm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igma_v = \sigma_1\!"/>
                          <pic:cNvPicPr>
                            <a:picLocks noChangeAspect="1" noChangeArrowheads="1"/>
                          </pic:cNvPicPr>
                        </pic:nvPicPr>
                        <pic:blipFill>
                          <a:blip r:embed="rId116"/>
                          <a:srcRect/>
                          <a:stretch>
                            <a:fillRect/>
                          </a:stretch>
                        </pic:blipFill>
                        <pic:spPr bwMode="auto">
                          <a:xfrm>
                            <a:off x="0" y="0"/>
                            <a:ext cx="590550" cy="123825"/>
                          </a:xfrm>
                          <a:prstGeom prst="rect">
                            <a:avLst/>
                          </a:prstGeom>
                          <a:noFill/>
                          <a:ln w="9525">
                            <a:noFill/>
                            <a:miter lim="800000"/>
                            <a:headEnd/>
                            <a:tailEnd/>
                          </a:ln>
                        </pic:spPr>
                      </pic:pic>
                    </a:graphicData>
                  </a:graphic>
                </wp:inline>
              </w:drawing>
            </w:r>
          </w:p>
        </w:tc>
      </w:tr>
    </w:tbl>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Notes:</w:t>
      </w:r>
    </w:p>
    <w:p w:rsidR="001E30E2" w:rsidRPr="001E30E2" w:rsidRDefault="001E30E2" w:rsidP="001E30E2">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subscripts 1,2,3 can be replaced with </w:t>
      </w:r>
      <w:proofErr w:type="spellStart"/>
      <w:r w:rsidRPr="001E30E2">
        <w:rPr>
          <w:rFonts w:ascii="Times New Roman" w:eastAsia="Times New Roman" w:hAnsi="Times New Roman" w:cs="Times New Roman"/>
          <w:sz w:val="24"/>
          <w:szCs w:val="24"/>
          <w:lang/>
        </w:rPr>
        <w:t>x,y,z</w:t>
      </w:r>
      <w:proofErr w:type="spellEnd"/>
      <w:r w:rsidRPr="001E30E2">
        <w:rPr>
          <w:rFonts w:ascii="Times New Roman" w:eastAsia="Times New Roman" w:hAnsi="Times New Roman" w:cs="Times New Roman"/>
          <w:sz w:val="24"/>
          <w:szCs w:val="24"/>
          <w:lang/>
        </w:rPr>
        <w:t>, or other orthogonal coordinate system</w:t>
      </w:r>
    </w:p>
    <w:p w:rsidR="001E30E2" w:rsidRPr="001E30E2" w:rsidRDefault="001E30E2" w:rsidP="001E30E2">
      <w:pPr>
        <w:spacing w:before="100" w:beforeAutospacing="1" w:after="100" w:afterAutospacing="1" w:line="240" w:lineRule="auto"/>
        <w:outlineLvl w:val="1"/>
        <w:rPr>
          <w:rFonts w:ascii="Times New Roman" w:eastAsia="Times New Roman" w:hAnsi="Times New Roman" w:cs="Times New Roman"/>
          <w:b/>
          <w:bCs/>
          <w:sz w:val="36"/>
          <w:szCs w:val="36"/>
          <w:lang/>
        </w:rPr>
      </w:pPr>
      <w:r w:rsidRPr="001E30E2">
        <w:rPr>
          <w:rFonts w:ascii="Times New Roman" w:eastAsia="Times New Roman" w:hAnsi="Times New Roman" w:cs="Times New Roman"/>
          <w:b/>
          <w:bCs/>
          <w:sz w:val="36"/>
          <w:szCs w:val="36"/>
          <w:lang/>
        </w:rPr>
        <w:t>[</w:t>
      </w:r>
      <w:hyperlink r:id="rId117" w:tooltip="Edit section: Physical interpretation of the von Mises yield criterion" w:history="1">
        <w:proofErr w:type="gramStart"/>
        <w:r w:rsidRPr="001E30E2">
          <w:rPr>
            <w:rFonts w:ascii="Times New Roman" w:eastAsia="Times New Roman" w:hAnsi="Times New Roman" w:cs="Times New Roman"/>
            <w:b/>
            <w:bCs/>
            <w:color w:val="0000FF"/>
            <w:sz w:val="36"/>
            <w:szCs w:val="36"/>
            <w:u w:val="single"/>
            <w:lang/>
          </w:rPr>
          <w:t>edit</w:t>
        </w:r>
        <w:proofErr w:type="gramEnd"/>
      </w:hyperlink>
      <w:r w:rsidRPr="001E30E2">
        <w:rPr>
          <w:rFonts w:ascii="Times New Roman" w:eastAsia="Times New Roman" w:hAnsi="Times New Roman" w:cs="Times New Roman"/>
          <w:b/>
          <w:bCs/>
          <w:sz w:val="36"/>
          <w:szCs w:val="36"/>
          <w:lang/>
        </w:rPr>
        <w:t xml:space="preserve">] Physical interpretation of the von </w:t>
      </w:r>
      <w:proofErr w:type="spellStart"/>
      <w:r w:rsidRPr="001E30E2">
        <w:rPr>
          <w:rFonts w:ascii="Times New Roman" w:eastAsia="Times New Roman" w:hAnsi="Times New Roman" w:cs="Times New Roman"/>
          <w:b/>
          <w:bCs/>
          <w:sz w:val="36"/>
          <w:szCs w:val="36"/>
          <w:lang/>
        </w:rPr>
        <w:t>Mises</w:t>
      </w:r>
      <w:proofErr w:type="spellEnd"/>
      <w:r w:rsidRPr="001E30E2">
        <w:rPr>
          <w:rFonts w:ascii="Times New Roman" w:eastAsia="Times New Roman" w:hAnsi="Times New Roman" w:cs="Times New Roman"/>
          <w:b/>
          <w:bCs/>
          <w:sz w:val="36"/>
          <w:szCs w:val="36"/>
          <w:lang/>
        </w:rPr>
        <w:t xml:space="preserve"> yield criterion</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hyperlink r:id="rId118" w:tooltip="Heinrich Hencky" w:history="1">
        <w:proofErr w:type="spellStart"/>
        <w:r w:rsidRPr="001E30E2">
          <w:rPr>
            <w:rFonts w:ascii="Times New Roman" w:eastAsia="Times New Roman" w:hAnsi="Times New Roman" w:cs="Times New Roman"/>
            <w:color w:val="0000FF"/>
            <w:sz w:val="24"/>
            <w:szCs w:val="24"/>
            <w:u w:val="single"/>
            <w:lang/>
          </w:rPr>
          <w:t>Hencky</w:t>
        </w:r>
        <w:proofErr w:type="spellEnd"/>
      </w:hyperlink>
      <w:r w:rsidRPr="001E30E2">
        <w:rPr>
          <w:rFonts w:ascii="Times New Roman" w:eastAsia="Times New Roman" w:hAnsi="Times New Roman" w:cs="Times New Roman"/>
          <w:sz w:val="24"/>
          <w:szCs w:val="24"/>
          <w:lang/>
        </w:rPr>
        <w:t xml:space="preserve"> (1924) offered a physical interpretation of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criterion suggesting that yielding begins when the elastic energy of distortion reaches a critical value.</w:t>
      </w:r>
      <w:hyperlink r:id="rId119" w:anchor="cite_note-Hill.2C_R._1950-2" w:history="1">
        <w:r w:rsidRPr="001E30E2">
          <w:rPr>
            <w:rFonts w:ascii="Times New Roman" w:eastAsia="Times New Roman" w:hAnsi="Times New Roman" w:cs="Times New Roman"/>
            <w:color w:val="0000FF"/>
            <w:sz w:val="24"/>
            <w:szCs w:val="24"/>
            <w:u w:val="single"/>
            <w:vertAlign w:val="superscript"/>
            <w:lang/>
          </w:rPr>
          <w:t>[3]</w:t>
        </w:r>
      </w:hyperlink>
      <w:r w:rsidRPr="001E30E2">
        <w:rPr>
          <w:rFonts w:ascii="Times New Roman" w:eastAsia="Times New Roman" w:hAnsi="Times New Roman" w:cs="Times New Roman"/>
          <w:sz w:val="24"/>
          <w:szCs w:val="24"/>
          <w:lang/>
        </w:rPr>
        <w:t xml:space="preserve"> For this,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criterion is also known as the </w:t>
      </w:r>
      <w:r w:rsidRPr="001E30E2">
        <w:rPr>
          <w:rFonts w:ascii="Times New Roman" w:eastAsia="Times New Roman" w:hAnsi="Times New Roman" w:cs="Times New Roman"/>
          <w:b/>
          <w:bCs/>
          <w:sz w:val="24"/>
          <w:szCs w:val="24"/>
          <w:lang/>
        </w:rPr>
        <w:t>maximum distortion strain energy criterion</w:t>
      </w:r>
      <w:r w:rsidRPr="001E30E2">
        <w:rPr>
          <w:rFonts w:ascii="Times New Roman" w:eastAsia="Times New Roman" w:hAnsi="Times New Roman" w:cs="Times New Roman"/>
          <w:sz w:val="24"/>
          <w:szCs w:val="24"/>
          <w:lang/>
        </w:rPr>
        <w:t xml:space="preserve">. This comes from the relation between </w:t>
      </w:r>
      <w:r>
        <w:rPr>
          <w:rFonts w:ascii="Times New Roman" w:eastAsia="Times New Roman" w:hAnsi="Times New Roman" w:cs="Times New Roman"/>
          <w:noProof/>
          <w:sz w:val="24"/>
          <w:szCs w:val="24"/>
        </w:rPr>
        <w:drawing>
          <wp:inline distT="0" distB="0" distL="0" distR="0">
            <wp:extent cx="161925" cy="161925"/>
            <wp:effectExtent l="19050" t="0" r="9525" b="0"/>
            <wp:docPr id="57" name="Picture 57" descr="J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J_2"/>
                    <pic:cNvPicPr>
                      <a:picLocks noChangeAspect="1" noChangeArrowheads="1"/>
                    </pic:cNvPicPr>
                  </pic:nvPicPr>
                  <pic:blipFill>
                    <a:blip r:embed="rId38"/>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and the elastic strain energy of </w:t>
      </w:r>
      <w:proofErr w:type="gramStart"/>
      <w:r w:rsidRPr="001E30E2">
        <w:rPr>
          <w:rFonts w:ascii="Times New Roman" w:eastAsia="Times New Roman" w:hAnsi="Times New Roman" w:cs="Times New Roman"/>
          <w:sz w:val="24"/>
          <w:szCs w:val="24"/>
          <w:lang/>
        </w:rPr>
        <w:t xml:space="preserve">distortion </w:t>
      </w:r>
      <w:proofErr w:type="gramEnd"/>
      <w:r>
        <w:rPr>
          <w:rFonts w:ascii="Times New Roman" w:eastAsia="Times New Roman" w:hAnsi="Times New Roman" w:cs="Times New Roman"/>
          <w:noProof/>
          <w:sz w:val="24"/>
          <w:szCs w:val="24"/>
        </w:rPr>
        <w:drawing>
          <wp:inline distT="0" distB="0" distL="0" distR="0">
            <wp:extent cx="276225" cy="161925"/>
            <wp:effectExtent l="19050" t="0" r="9525" b="0"/>
            <wp:docPr id="58" name="Picture 58" descr="W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W_D"/>
                    <pic:cNvPicPr>
                      <a:picLocks noChangeAspect="1" noChangeArrowheads="1"/>
                    </pic:cNvPicPr>
                  </pic:nvPicPr>
                  <pic:blipFill>
                    <a:blip r:embed="rId120"/>
                    <a:srcRect/>
                    <a:stretch>
                      <a:fillRect/>
                    </a:stretch>
                  </pic:blipFill>
                  <pic:spPr bwMode="auto">
                    <a:xfrm>
                      <a:off x="0" y="0"/>
                      <a:ext cx="276225" cy="1619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809625" cy="390525"/>
            <wp:effectExtent l="19050" t="0" r="9525" b="0"/>
            <wp:docPr id="59" name="Picture 59" descr="W_D = \frac{J_2}{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_D = \frac{J_2}{2G}\,\!"/>
                    <pic:cNvPicPr>
                      <a:picLocks noChangeAspect="1" noChangeArrowheads="1"/>
                    </pic:cNvPicPr>
                  </pic:nvPicPr>
                  <pic:blipFill>
                    <a:blip r:embed="rId121"/>
                    <a:srcRect/>
                    <a:stretch>
                      <a:fillRect/>
                    </a:stretch>
                  </pic:blipFill>
                  <pic:spPr bwMode="auto">
                    <a:xfrm>
                      <a:off x="0" y="0"/>
                      <a:ext cx="809625" cy="390525"/>
                    </a:xfrm>
                    <a:prstGeom prst="rect">
                      <a:avLst/>
                    </a:prstGeom>
                    <a:noFill/>
                    <a:ln w="9525">
                      <a:noFill/>
                      <a:miter lim="800000"/>
                      <a:headEnd/>
                      <a:tailEnd/>
                    </a:ln>
                  </pic:spPr>
                </pic:pic>
              </a:graphicData>
            </a:graphic>
          </wp:inline>
        </w:drawing>
      </w:r>
      <w:proofErr w:type="gramStart"/>
      <w:r w:rsidRPr="001E30E2">
        <w:rPr>
          <w:rFonts w:ascii="Times New Roman" w:eastAsia="Times New Roman" w:hAnsi="Times New Roman" w:cs="Times New Roman"/>
          <w:sz w:val="24"/>
          <w:szCs w:val="24"/>
          <w:lang/>
        </w:rPr>
        <w:t>with</w:t>
      </w:r>
      <w:proofErr w:type="gramEnd"/>
      <w:r w:rsidRPr="001E30E2">
        <w:rPr>
          <w:rFonts w:ascii="Times New Roman" w:eastAsia="Times New Roman" w:hAnsi="Times New Roman" w:cs="Times New Roman"/>
          <w:sz w:val="24"/>
          <w:szCs w:val="24"/>
          <w:lang/>
        </w:rPr>
        <w:t xml:space="preserve"> the elastic shear modulus </w:t>
      </w:r>
      <w:r>
        <w:rPr>
          <w:rFonts w:ascii="Times New Roman" w:eastAsia="Times New Roman" w:hAnsi="Times New Roman" w:cs="Times New Roman"/>
          <w:noProof/>
          <w:sz w:val="24"/>
          <w:szCs w:val="24"/>
        </w:rPr>
        <w:drawing>
          <wp:inline distT="0" distB="0" distL="0" distR="0">
            <wp:extent cx="1076325" cy="438150"/>
            <wp:effectExtent l="19050" t="0" r="9525" b="0"/>
            <wp:docPr id="60" name="Picture 60" descr="G = \frac{E}{2(1+\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G = \frac{E}{2(1+\nu)}\,\!"/>
                    <pic:cNvPicPr>
                      <a:picLocks noChangeAspect="1" noChangeArrowheads="1"/>
                    </pic:cNvPicPr>
                  </pic:nvPicPr>
                  <pic:blipFill>
                    <a:blip r:embed="rId122"/>
                    <a:srcRect/>
                    <a:stretch>
                      <a:fillRect/>
                    </a:stretch>
                  </pic:blipFill>
                  <pic:spPr bwMode="auto">
                    <a:xfrm>
                      <a:off x="0" y="0"/>
                      <a:ext cx="1076325" cy="43815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In 1937 </w:t>
      </w:r>
      <w:hyperlink r:id="rId123" w:anchor="cite_note-3" w:history="1">
        <w:r w:rsidRPr="001E30E2">
          <w:rPr>
            <w:rFonts w:ascii="Times New Roman" w:eastAsia="Times New Roman" w:hAnsi="Times New Roman" w:cs="Times New Roman"/>
            <w:color w:val="0000FF"/>
            <w:sz w:val="24"/>
            <w:szCs w:val="24"/>
            <w:u w:val="single"/>
            <w:vertAlign w:val="superscript"/>
            <w:lang/>
          </w:rPr>
          <w:t>[4]</w:t>
        </w:r>
      </w:hyperlink>
      <w:r w:rsidRPr="001E30E2">
        <w:rPr>
          <w:rFonts w:ascii="Times New Roman" w:eastAsia="Times New Roman" w:hAnsi="Times New Roman" w:cs="Times New Roman"/>
          <w:sz w:val="24"/>
          <w:szCs w:val="24"/>
          <w:lang/>
        </w:rPr>
        <w:t xml:space="preserve"> </w:t>
      </w:r>
      <w:hyperlink r:id="rId124" w:tooltip="Arpad L. Nadai (page does not exist)" w:history="1">
        <w:r w:rsidRPr="001E30E2">
          <w:rPr>
            <w:rFonts w:ascii="Times New Roman" w:eastAsia="Times New Roman" w:hAnsi="Times New Roman" w:cs="Times New Roman"/>
            <w:color w:val="0000FF"/>
            <w:sz w:val="24"/>
            <w:szCs w:val="24"/>
            <w:u w:val="single"/>
            <w:lang/>
          </w:rPr>
          <w:t xml:space="preserve">Arpad L. </w:t>
        </w:r>
        <w:proofErr w:type="spellStart"/>
        <w:r w:rsidRPr="001E30E2">
          <w:rPr>
            <w:rFonts w:ascii="Times New Roman" w:eastAsia="Times New Roman" w:hAnsi="Times New Roman" w:cs="Times New Roman"/>
            <w:color w:val="0000FF"/>
            <w:sz w:val="24"/>
            <w:szCs w:val="24"/>
            <w:u w:val="single"/>
            <w:lang/>
          </w:rPr>
          <w:t>Nadai</w:t>
        </w:r>
        <w:proofErr w:type="spellEnd"/>
      </w:hyperlink>
      <w:r w:rsidRPr="001E30E2">
        <w:rPr>
          <w:rFonts w:ascii="Times New Roman" w:eastAsia="Times New Roman" w:hAnsi="Times New Roman" w:cs="Times New Roman"/>
          <w:sz w:val="24"/>
          <w:szCs w:val="24"/>
          <w:lang/>
        </w:rPr>
        <w:t xml:space="preserve"> suggested that yielding begins when the octahedral shear stress reaches a critical value, i.e. the octahedral shear stress of the material at yield in simple tension. In this case,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yield criterion is also known as the </w:t>
      </w:r>
      <w:r w:rsidRPr="001E30E2">
        <w:rPr>
          <w:rFonts w:ascii="Times New Roman" w:eastAsia="Times New Roman" w:hAnsi="Times New Roman" w:cs="Times New Roman"/>
          <w:b/>
          <w:bCs/>
          <w:sz w:val="24"/>
          <w:szCs w:val="24"/>
          <w:lang/>
        </w:rPr>
        <w:t>maximum octahedral shear stress criterion</w:t>
      </w:r>
      <w:r w:rsidRPr="001E30E2">
        <w:rPr>
          <w:rFonts w:ascii="Times New Roman" w:eastAsia="Times New Roman" w:hAnsi="Times New Roman" w:cs="Times New Roman"/>
          <w:sz w:val="24"/>
          <w:szCs w:val="24"/>
          <w:lang/>
        </w:rPr>
        <w:t xml:space="preserve"> in view of the direct proportionality that exist between </w:t>
      </w:r>
      <w:r>
        <w:rPr>
          <w:rFonts w:ascii="Times New Roman" w:eastAsia="Times New Roman" w:hAnsi="Times New Roman" w:cs="Times New Roman"/>
          <w:noProof/>
          <w:sz w:val="24"/>
          <w:szCs w:val="24"/>
        </w:rPr>
        <w:drawing>
          <wp:inline distT="0" distB="0" distL="0" distR="0">
            <wp:extent cx="161925" cy="161925"/>
            <wp:effectExtent l="19050" t="0" r="9525" b="0"/>
            <wp:docPr id="61" name="Picture 61" descr="J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J_2"/>
                    <pic:cNvPicPr>
                      <a:picLocks noChangeAspect="1" noChangeArrowheads="1"/>
                    </pic:cNvPicPr>
                  </pic:nvPicPr>
                  <pic:blipFill>
                    <a:blip r:embed="rId38"/>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xml:space="preserve">and the </w:t>
      </w:r>
      <w:hyperlink r:id="rId125" w:anchor="Octahedral_stresses" w:tooltip="Stress (physics)" w:history="1">
        <w:r w:rsidRPr="001E30E2">
          <w:rPr>
            <w:rFonts w:ascii="Times New Roman" w:eastAsia="Times New Roman" w:hAnsi="Times New Roman" w:cs="Times New Roman"/>
            <w:color w:val="0000FF"/>
            <w:sz w:val="24"/>
            <w:szCs w:val="24"/>
            <w:u w:val="single"/>
            <w:lang/>
          </w:rPr>
          <w:t>octahedral shear stress</w:t>
        </w:r>
      </w:hyperlink>
      <w:r w:rsidRPr="001E30E2">
        <w:rPr>
          <w:rFonts w:ascii="Times New Roman" w:eastAsia="Times New Roman" w:hAnsi="Times New Roman" w:cs="Times New Roman"/>
          <w:sz w:val="24"/>
          <w:szCs w:val="24"/>
          <w:lang/>
        </w:rPr>
        <w:t xml:space="preserve">, </w:t>
      </w:r>
      <w:r>
        <w:rPr>
          <w:rFonts w:ascii="Times New Roman" w:eastAsia="Times New Roman" w:hAnsi="Times New Roman" w:cs="Times New Roman"/>
          <w:noProof/>
          <w:sz w:val="24"/>
          <w:szCs w:val="24"/>
        </w:rPr>
        <w:drawing>
          <wp:inline distT="0" distB="0" distL="0" distR="0">
            <wp:extent cx="247650" cy="114300"/>
            <wp:effectExtent l="19050" t="0" r="0" b="0"/>
            <wp:docPr id="62" name="Picture 62" descr="\tau_{o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au_{oct}"/>
                    <pic:cNvPicPr>
                      <a:picLocks noChangeAspect="1" noChangeArrowheads="1"/>
                    </pic:cNvPicPr>
                  </pic:nvPicPr>
                  <pic:blipFill>
                    <a:blip r:embed="rId126"/>
                    <a:srcRect/>
                    <a:stretch>
                      <a:fillRect/>
                    </a:stretch>
                  </pic:blipFill>
                  <pic:spPr bwMode="auto">
                    <a:xfrm>
                      <a:off x="0" y="0"/>
                      <a:ext cx="247650" cy="114300"/>
                    </a:xfrm>
                    <a:prstGeom prst="rect">
                      <a:avLst/>
                    </a:prstGeom>
                    <a:noFill/>
                    <a:ln w="9525">
                      <a:noFill/>
                      <a:miter lim="800000"/>
                      <a:headEnd/>
                      <a:tailEnd/>
                    </a:ln>
                  </pic:spPr>
                </pic:pic>
              </a:graphicData>
            </a:graphic>
          </wp:inline>
        </w:drawing>
      </w:r>
      <w:r w:rsidRPr="001E30E2">
        <w:rPr>
          <w:rFonts w:ascii="Times New Roman" w:eastAsia="Times New Roman" w:hAnsi="Times New Roman" w:cs="Times New Roman"/>
          <w:sz w:val="24"/>
          <w:szCs w:val="24"/>
          <w:lang/>
        </w:rPr>
        <w:t>, which by definition is</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981075" cy="352425"/>
            <wp:effectExtent l="19050" t="0" r="9525" b="0"/>
            <wp:docPr id="63" name="Picture 63" descr="\tau_{oct} = \sqrt{\tfrac{2}{3}J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au_{oct} = \sqrt{\tfrac{2}{3}J_2}\,\!"/>
                    <pic:cNvPicPr>
                      <a:picLocks noChangeAspect="1" noChangeArrowheads="1"/>
                    </pic:cNvPicPr>
                  </pic:nvPicPr>
                  <pic:blipFill>
                    <a:blip r:embed="rId127"/>
                    <a:srcRect/>
                    <a:stretch>
                      <a:fillRect/>
                    </a:stretch>
                  </pic:blipFill>
                  <pic:spPr bwMode="auto">
                    <a:xfrm>
                      <a:off x="0" y="0"/>
                      <a:ext cx="981075" cy="352425"/>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proofErr w:type="gramStart"/>
      <w:r w:rsidRPr="001E30E2">
        <w:rPr>
          <w:rFonts w:ascii="Times New Roman" w:eastAsia="Times New Roman" w:hAnsi="Times New Roman" w:cs="Times New Roman"/>
          <w:sz w:val="24"/>
          <w:szCs w:val="24"/>
          <w:lang/>
        </w:rPr>
        <w:lastRenderedPageBreak/>
        <w:t>thus</w:t>
      </w:r>
      <w:proofErr w:type="gramEnd"/>
      <w:r w:rsidRPr="001E30E2">
        <w:rPr>
          <w:rFonts w:ascii="Times New Roman" w:eastAsia="Times New Roman" w:hAnsi="Times New Roman" w:cs="Times New Roman"/>
          <w:sz w:val="24"/>
          <w:szCs w:val="24"/>
          <w:lang/>
        </w:rPr>
        <w:t xml:space="preserve"> we have</w:t>
      </w:r>
    </w:p>
    <w:p w:rsidR="001E30E2" w:rsidRPr="001E30E2" w:rsidRDefault="001E30E2" w:rsidP="001E30E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914400" cy="257175"/>
            <wp:effectExtent l="19050" t="0" r="0" b="0"/>
            <wp:docPr id="64" name="Picture 64" descr="\tau_{oct}=\tfrac{\sqrt 2}{3} S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au_{oct}=\tfrac{\sqrt 2}{3} S_y\,\!"/>
                    <pic:cNvPicPr>
                      <a:picLocks noChangeAspect="1" noChangeArrowheads="1"/>
                    </pic:cNvPicPr>
                  </pic:nvPicPr>
                  <pic:blipFill>
                    <a:blip r:embed="rId128"/>
                    <a:srcRect/>
                    <a:stretch>
                      <a:fillRect/>
                    </a:stretch>
                  </pic:blipFill>
                  <pic:spPr bwMode="auto">
                    <a:xfrm>
                      <a:off x="0" y="0"/>
                      <a:ext cx="914400" cy="257175"/>
                    </a:xfrm>
                    <a:prstGeom prst="rect">
                      <a:avLst/>
                    </a:prstGeom>
                    <a:noFill/>
                    <a:ln w="9525">
                      <a:noFill/>
                      <a:miter lim="800000"/>
                      <a:headEnd/>
                      <a:tailEnd/>
                    </a:ln>
                  </pic:spPr>
                </pic:pic>
              </a:graphicData>
            </a:graphic>
          </wp:inline>
        </w:drawing>
      </w:r>
    </w:p>
    <w:p w:rsidR="001E30E2" w:rsidRPr="001E30E2" w:rsidRDefault="001E30E2" w:rsidP="001E30E2">
      <w:pPr>
        <w:spacing w:before="100" w:beforeAutospacing="1" w:after="100" w:afterAutospacing="1" w:line="240" w:lineRule="auto"/>
        <w:outlineLvl w:val="1"/>
        <w:rPr>
          <w:rFonts w:ascii="Times New Roman" w:eastAsia="Times New Roman" w:hAnsi="Times New Roman" w:cs="Times New Roman"/>
          <w:b/>
          <w:bCs/>
          <w:sz w:val="36"/>
          <w:szCs w:val="36"/>
          <w:lang/>
        </w:rPr>
      </w:pPr>
      <w:r w:rsidRPr="001E30E2">
        <w:rPr>
          <w:rFonts w:ascii="Times New Roman" w:eastAsia="Times New Roman" w:hAnsi="Times New Roman" w:cs="Times New Roman"/>
          <w:b/>
          <w:bCs/>
          <w:sz w:val="36"/>
          <w:szCs w:val="36"/>
          <w:lang/>
        </w:rPr>
        <w:t>[</w:t>
      </w:r>
      <w:hyperlink r:id="rId129" w:tooltip="Edit section: Comparison with Tresca yield criterion" w:history="1">
        <w:proofErr w:type="gramStart"/>
        <w:r w:rsidRPr="001E30E2">
          <w:rPr>
            <w:rFonts w:ascii="Times New Roman" w:eastAsia="Times New Roman" w:hAnsi="Times New Roman" w:cs="Times New Roman"/>
            <w:b/>
            <w:bCs/>
            <w:color w:val="0000FF"/>
            <w:sz w:val="36"/>
            <w:szCs w:val="36"/>
            <w:u w:val="single"/>
            <w:lang/>
          </w:rPr>
          <w:t>edit</w:t>
        </w:r>
        <w:proofErr w:type="gramEnd"/>
      </w:hyperlink>
      <w:r w:rsidRPr="001E30E2">
        <w:rPr>
          <w:rFonts w:ascii="Times New Roman" w:eastAsia="Times New Roman" w:hAnsi="Times New Roman" w:cs="Times New Roman"/>
          <w:b/>
          <w:bCs/>
          <w:sz w:val="36"/>
          <w:szCs w:val="36"/>
          <w:lang/>
        </w:rPr>
        <w:t xml:space="preserve">] Comparison with </w:t>
      </w:r>
      <w:proofErr w:type="spellStart"/>
      <w:r w:rsidRPr="001E30E2">
        <w:rPr>
          <w:rFonts w:ascii="Times New Roman" w:eastAsia="Times New Roman" w:hAnsi="Times New Roman" w:cs="Times New Roman"/>
          <w:b/>
          <w:bCs/>
          <w:sz w:val="36"/>
          <w:szCs w:val="36"/>
          <w:lang/>
        </w:rPr>
        <w:t>Tresca</w:t>
      </w:r>
      <w:proofErr w:type="spellEnd"/>
      <w:r w:rsidRPr="001E30E2">
        <w:rPr>
          <w:rFonts w:ascii="Times New Roman" w:eastAsia="Times New Roman" w:hAnsi="Times New Roman" w:cs="Times New Roman"/>
          <w:b/>
          <w:bCs/>
          <w:sz w:val="36"/>
          <w:szCs w:val="36"/>
          <w:lang/>
        </w:rPr>
        <w:t xml:space="preserve"> yield criterion</w:t>
      </w:r>
    </w:p>
    <w:p w:rsidR="001E30E2" w:rsidRPr="001E30E2" w:rsidRDefault="001E30E2" w:rsidP="001E30E2">
      <w:p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Also shown in the figure is </w:t>
      </w:r>
      <w:hyperlink r:id="rId130" w:tooltip="Henri Tresca" w:history="1">
        <w:proofErr w:type="spellStart"/>
        <w:r w:rsidRPr="001E30E2">
          <w:rPr>
            <w:rFonts w:ascii="Times New Roman" w:eastAsia="Times New Roman" w:hAnsi="Times New Roman" w:cs="Times New Roman"/>
            <w:color w:val="0000FF"/>
            <w:sz w:val="24"/>
            <w:szCs w:val="24"/>
            <w:u w:val="single"/>
            <w:lang/>
          </w:rPr>
          <w:t>Tresca</w:t>
        </w:r>
      </w:hyperlink>
      <w:r w:rsidRPr="001E30E2">
        <w:rPr>
          <w:rFonts w:ascii="Times New Roman" w:eastAsia="Times New Roman" w:hAnsi="Times New Roman" w:cs="Times New Roman"/>
          <w:sz w:val="24"/>
          <w:szCs w:val="24"/>
          <w:lang/>
        </w:rPr>
        <w:t>'s</w:t>
      </w:r>
      <w:proofErr w:type="spellEnd"/>
      <w:r w:rsidRPr="001E30E2">
        <w:rPr>
          <w:rFonts w:ascii="Times New Roman" w:eastAsia="Times New Roman" w:hAnsi="Times New Roman" w:cs="Times New Roman"/>
          <w:sz w:val="24"/>
          <w:szCs w:val="24"/>
          <w:lang/>
        </w:rPr>
        <w:t xml:space="preserve"> maximum shear stress criterion (dashed line). Observe that </w:t>
      </w:r>
      <w:proofErr w:type="spellStart"/>
      <w:r w:rsidRPr="001E30E2">
        <w:rPr>
          <w:rFonts w:ascii="Times New Roman" w:eastAsia="Times New Roman" w:hAnsi="Times New Roman" w:cs="Times New Roman"/>
          <w:sz w:val="24"/>
          <w:szCs w:val="24"/>
          <w:lang/>
        </w:rPr>
        <w:t>Tresca's</w:t>
      </w:r>
      <w:proofErr w:type="spellEnd"/>
      <w:r w:rsidRPr="001E30E2">
        <w:rPr>
          <w:rFonts w:ascii="Times New Roman" w:eastAsia="Times New Roman" w:hAnsi="Times New Roman" w:cs="Times New Roman"/>
          <w:sz w:val="24"/>
          <w:szCs w:val="24"/>
          <w:lang/>
        </w:rPr>
        <w:t xml:space="preserve"> yield surface is circumscribed by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Therefore, it predicts plastic yielding already for stress states that are still elastic according to the von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criterion. As a model for plastic material behavior, </w:t>
      </w:r>
      <w:proofErr w:type="spellStart"/>
      <w:r w:rsidRPr="001E30E2">
        <w:rPr>
          <w:rFonts w:ascii="Times New Roman" w:eastAsia="Times New Roman" w:hAnsi="Times New Roman" w:cs="Times New Roman"/>
          <w:sz w:val="24"/>
          <w:szCs w:val="24"/>
          <w:lang/>
        </w:rPr>
        <w:t>Tresca's</w:t>
      </w:r>
      <w:proofErr w:type="spellEnd"/>
      <w:r w:rsidRPr="001E30E2">
        <w:rPr>
          <w:rFonts w:ascii="Times New Roman" w:eastAsia="Times New Roman" w:hAnsi="Times New Roman" w:cs="Times New Roman"/>
          <w:sz w:val="24"/>
          <w:szCs w:val="24"/>
          <w:lang/>
        </w:rPr>
        <w:t xml:space="preserve"> criterion is therefore more conservative.</w:t>
      </w:r>
    </w:p>
    <w:p w:rsidR="001E30E2" w:rsidRPr="001E30E2" w:rsidRDefault="001E30E2" w:rsidP="001E30E2">
      <w:pPr>
        <w:spacing w:before="100" w:beforeAutospacing="1" w:after="100" w:afterAutospacing="1" w:line="240" w:lineRule="auto"/>
        <w:outlineLvl w:val="1"/>
        <w:rPr>
          <w:rFonts w:ascii="Times New Roman" w:eastAsia="Times New Roman" w:hAnsi="Times New Roman" w:cs="Times New Roman"/>
          <w:b/>
          <w:bCs/>
          <w:sz w:val="36"/>
          <w:szCs w:val="36"/>
          <w:lang/>
        </w:rPr>
      </w:pPr>
      <w:r w:rsidRPr="001E30E2">
        <w:rPr>
          <w:rFonts w:ascii="Times New Roman" w:eastAsia="Times New Roman" w:hAnsi="Times New Roman" w:cs="Times New Roman"/>
          <w:b/>
          <w:bCs/>
          <w:sz w:val="36"/>
          <w:szCs w:val="36"/>
          <w:lang/>
        </w:rPr>
        <w:t>[</w:t>
      </w:r>
      <w:hyperlink r:id="rId131" w:tooltip="Edit section: See also" w:history="1">
        <w:proofErr w:type="gramStart"/>
        <w:r w:rsidRPr="001E30E2">
          <w:rPr>
            <w:rFonts w:ascii="Times New Roman" w:eastAsia="Times New Roman" w:hAnsi="Times New Roman" w:cs="Times New Roman"/>
            <w:b/>
            <w:bCs/>
            <w:color w:val="0000FF"/>
            <w:sz w:val="36"/>
            <w:szCs w:val="36"/>
            <w:u w:val="single"/>
            <w:lang/>
          </w:rPr>
          <w:t>edit</w:t>
        </w:r>
        <w:proofErr w:type="gramEnd"/>
      </w:hyperlink>
      <w:r w:rsidRPr="001E30E2">
        <w:rPr>
          <w:rFonts w:ascii="Times New Roman" w:eastAsia="Times New Roman" w:hAnsi="Times New Roman" w:cs="Times New Roman"/>
          <w:b/>
          <w:bCs/>
          <w:sz w:val="36"/>
          <w:szCs w:val="36"/>
          <w:lang/>
        </w:rPr>
        <w:t>] See also</w:t>
      </w:r>
    </w:p>
    <w:p w:rsidR="001E30E2" w:rsidRPr="001E30E2" w:rsidRDefault="001E30E2" w:rsidP="001E30E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32" w:tooltip="Yield surface" w:history="1">
        <w:r w:rsidRPr="001E30E2">
          <w:rPr>
            <w:rFonts w:ascii="Times New Roman" w:eastAsia="Times New Roman" w:hAnsi="Times New Roman" w:cs="Times New Roman"/>
            <w:color w:val="0000FF"/>
            <w:sz w:val="24"/>
            <w:szCs w:val="24"/>
            <w:u w:val="single"/>
            <w:lang/>
          </w:rPr>
          <w:t>Yield surface</w:t>
        </w:r>
      </w:hyperlink>
    </w:p>
    <w:p w:rsidR="001E30E2" w:rsidRPr="001E30E2" w:rsidRDefault="001E30E2" w:rsidP="001E30E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33" w:tooltip="Henri Tresca" w:history="1">
        <w:r w:rsidRPr="001E30E2">
          <w:rPr>
            <w:rFonts w:ascii="Times New Roman" w:eastAsia="Times New Roman" w:hAnsi="Times New Roman" w:cs="Times New Roman"/>
            <w:color w:val="0000FF"/>
            <w:sz w:val="24"/>
            <w:szCs w:val="24"/>
            <w:u w:val="single"/>
            <w:lang/>
          </w:rPr>
          <w:t xml:space="preserve">Henri </w:t>
        </w:r>
        <w:proofErr w:type="spellStart"/>
        <w:r w:rsidRPr="001E30E2">
          <w:rPr>
            <w:rFonts w:ascii="Times New Roman" w:eastAsia="Times New Roman" w:hAnsi="Times New Roman" w:cs="Times New Roman"/>
            <w:color w:val="0000FF"/>
            <w:sz w:val="24"/>
            <w:szCs w:val="24"/>
            <w:u w:val="single"/>
            <w:lang/>
          </w:rPr>
          <w:t>Tresca</w:t>
        </w:r>
        <w:proofErr w:type="spellEnd"/>
      </w:hyperlink>
    </w:p>
    <w:p w:rsidR="001E30E2" w:rsidRPr="001E30E2" w:rsidRDefault="001E30E2" w:rsidP="001E30E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34" w:tooltip="Mohr-Coulomb theory" w:history="1">
        <w:r w:rsidRPr="001E30E2">
          <w:rPr>
            <w:rFonts w:ascii="Times New Roman" w:eastAsia="Times New Roman" w:hAnsi="Times New Roman" w:cs="Times New Roman"/>
            <w:color w:val="0000FF"/>
            <w:sz w:val="24"/>
            <w:szCs w:val="24"/>
            <w:u w:val="single"/>
            <w:lang/>
          </w:rPr>
          <w:t>Mohr-Coulomb theory</w:t>
        </w:r>
      </w:hyperlink>
    </w:p>
    <w:p w:rsidR="001E30E2" w:rsidRPr="001E30E2" w:rsidRDefault="001E30E2" w:rsidP="001E30E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35" w:tooltip="Yield (engineering)" w:history="1">
        <w:r w:rsidRPr="001E30E2">
          <w:rPr>
            <w:rFonts w:ascii="Times New Roman" w:eastAsia="Times New Roman" w:hAnsi="Times New Roman" w:cs="Times New Roman"/>
            <w:color w:val="0000FF"/>
            <w:sz w:val="24"/>
            <w:szCs w:val="24"/>
            <w:u w:val="single"/>
            <w:lang/>
          </w:rPr>
          <w:t>Yield (engineering)</w:t>
        </w:r>
      </w:hyperlink>
    </w:p>
    <w:p w:rsidR="001E30E2" w:rsidRPr="001E30E2" w:rsidRDefault="001E30E2" w:rsidP="001E30E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36" w:tooltip="Stress (physics)" w:history="1">
        <w:r w:rsidRPr="001E30E2">
          <w:rPr>
            <w:rFonts w:ascii="Times New Roman" w:eastAsia="Times New Roman" w:hAnsi="Times New Roman" w:cs="Times New Roman"/>
            <w:color w:val="0000FF"/>
            <w:sz w:val="24"/>
            <w:szCs w:val="24"/>
            <w:u w:val="single"/>
            <w:lang/>
          </w:rPr>
          <w:t>Stress</w:t>
        </w:r>
      </w:hyperlink>
    </w:p>
    <w:p w:rsidR="001E30E2" w:rsidRPr="001E30E2" w:rsidRDefault="001E30E2" w:rsidP="001E30E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37" w:tooltip="Strain (materials science)" w:history="1">
        <w:r w:rsidRPr="001E30E2">
          <w:rPr>
            <w:rFonts w:ascii="Times New Roman" w:eastAsia="Times New Roman" w:hAnsi="Times New Roman" w:cs="Times New Roman"/>
            <w:color w:val="0000FF"/>
            <w:sz w:val="24"/>
            <w:szCs w:val="24"/>
            <w:u w:val="single"/>
            <w:lang/>
          </w:rPr>
          <w:t>Strain</w:t>
        </w:r>
      </w:hyperlink>
    </w:p>
    <w:p w:rsidR="001E30E2" w:rsidRPr="001E30E2" w:rsidRDefault="001E30E2" w:rsidP="001E30E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38" w:tooltip="3-D elasticity" w:history="1">
        <w:r w:rsidRPr="001E30E2">
          <w:rPr>
            <w:rFonts w:ascii="Times New Roman" w:eastAsia="Times New Roman" w:hAnsi="Times New Roman" w:cs="Times New Roman"/>
            <w:color w:val="0000FF"/>
            <w:sz w:val="24"/>
            <w:szCs w:val="24"/>
            <w:u w:val="single"/>
            <w:lang/>
          </w:rPr>
          <w:t>3-D elasticity</w:t>
        </w:r>
      </w:hyperlink>
    </w:p>
    <w:p w:rsidR="001E30E2" w:rsidRPr="001E30E2" w:rsidRDefault="001E30E2" w:rsidP="001E30E2">
      <w:pPr>
        <w:spacing w:before="100" w:beforeAutospacing="1" w:after="100" w:afterAutospacing="1" w:line="240" w:lineRule="auto"/>
        <w:outlineLvl w:val="1"/>
        <w:rPr>
          <w:rFonts w:ascii="Times New Roman" w:eastAsia="Times New Roman" w:hAnsi="Times New Roman" w:cs="Times New Roman"/>
          <w:b/>
          <w:bCs/>
          <w:sz w:val="36"/>
          <w:szCs w:val="36"/>
          <w:lang/>
        </w:rPr>
      </w:pPr>
      <w:r w:rsidRPr="001E30E2">
        <w:rPr>
          <w:rFonts w:ascii="Times New Roman" w:eastAsia="Times New Roman" w:hAnsi="Times New Roman" w:cs="Times New Roman"/>
          <w:b/>
          <w:bCs/>
          <w:sz w:val="36"/>
          <w:szCs w:val="36"/>
          <w:lang/>
        </w:rPr>
        <w:t>[</w:t>
      </w:r>
      <w:hyperlink r:id="rId139" w:tooltip="Edit section: References" w:history="1">
        <w:proofErr w:type="gramStart"/>
        <w:r w:rsidRPr="001E30E2">
          <w:rPr>
            <w:rFonts w:ascii="Times New Roman" w:eastAsia="Times New Roman" w:hAnsi="Times New Roman" w:cs="Times New Roman"/>
            <w:b/>
            <w:bCs/>
            <w:color w:val="0000FF"/>
            <w:sz w:val="36"/>
            <w:szCs w:val="36"/>
            <w:u w:val="single"/>
            <w:lang/>
          </w:rPr>
          <w:t>edit</w:t>
        </w:r>
        <w:proofErr w:type="gramEnd"/>
      </w:hyperlink>
      <w:r w:rsidRPr="001E30E2">
        <w:rPr>
          <w:rFonts w:ascii="Times New Roman" w:eastAsia="Times New Roman" w:hAnsi="Times New Roman" w:cs="Times New Roman"/>
          <w:b/>
          <w:bCs/>
          <w:sz w:val="36"/>
          <w:szCs w:val="36"/>
          <w:lang/>
        </w:rPr>
        <w:t>] References</w:t>
      </w:r>
    </w:p>
    <w:p w:rsidR="001E30E2" w:rsidRPr="001E30E2" w:rsidRDefault="001E30E2" w:rsidP="001E30E2">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140" w:anchor="cite_ref-0" w:history="1">
        <w:r w:rsidRPr="001E30E2">
          <w:rPr>
            <w:rFonts w:ascii="Times New Roman" w:eastAsia="Times New Roman" w:hAnsi="Times New Roman" w:cs="Times New Roman"/>
            <w:b/>
            <w:bCs/>
            <w:color w:val="0000FF"/>
            <w:sz w:val="24"/>
            <w:szCs w:val="24"/>
            <w:u w:val="single"/>
            <w:lang/>
          </w:rPr>
          <w:t>^</w:t>
        </w:r>
      </w:hyperlink>
      <w:r w:rsidRPr="001E30E2">
        <w:rPr>
          <w:rFonts w:ascii="Times New Roman" w:eastAsia="Times New Roman" w:hAnsi="Times New Roman" w:cs="Times New Roman"/>
          <w:sz w:val="24"/>
          <w:szCs w:val="24"/>
          <w:lang/>
        </w:rPr>
        <w:t xml:space="preserve"> </w:t>
      </w:r>
      <w:proofErr w:type="gramStart"/>
      <w:r w:rsidRPr="001E30E2">
        <w:rPr>
          <w:rFonts w:ascii="Times New Roman" w:eastAsia="Times New Roman" w:hAnsi="Times New Roman" w:cs="Times New Roman"/>
          <w:sz w:val="24"/>
          <w:szCs w:val="24"/>
          <w:lang/>
        </w:rPr>
        <w:t>von</w:t>
      </w:r>
      <w:proofErr w:type="gramEnd"/>
      <w:r w:rsidRPr="001E30E2">
        <w:rPr>
          <w:rFonts w:ascii="Times New Roman" w:eastAsia="Times New Roman" w:hAnsi="Times New Roman" w:cs="Times New Roman"/>
          <w:sz w:val="24"/>
          <w:szCs w:val="24"/>
          <w:lang/>
        </w:rPr>
        <w:t xml:space="preserve"> </w:t>
      </w:r>
      <w:proofErr w:type="spellStart"/>
      <w:r w:rsidRPr="001E30E2">
        <w:rPr>
          <w:rFonts w:ascii="Times New Roman" w:eastAsia="Times New Roman" w:hAnsi="Times New Roman" w:cs="Times New Roman"/>
          <w:sz w:val="24"/>
          <w:szCs w:val="24"/>
          <w:lang/>
        </w:rPr>
        <w:t>Mises</w:t>
      </w:r>
      <w:proofErr w:type="spellEnd"/>
      <w:r w:rsidRPr="001E30E2">
        <w:rPr>
          <w:rFonts w:ascii="Times New Roman" w:eastAsia="Times New Roman" w:hAnsi="Times New Roman" w:cs="Times New Roman"/>
          <w:sz w:val="24"/>
          <w:szCs w:val="24"/>
          <w:lang/>
        </w:rPr>
        <w:t xml:space="preserve">, R. (1913). </w:t>
      </w:r>
      <w:proofErr w:type="spellStart"/>
      <w:r w:rsidRPr="001E30E2">
        <w:rPr>
          <w:rFonts w:ascii="Times New Roman" w:eastAsia="Times New Roman" w:hAnsi="Times New Roman" w:cs="Times New Roman"/>
          <w:i/>
          <w:iCs/>
          <w:sz w:val="24"/>
          <w:szCs w:val="24"/>
          <w:lang/>
        </w:rPr>
        <w:t>Mechanik</w:t>
      </w:r>
      <w:proofErr w:type="spellEnd"/>
      <w:r w:rsidRPr="001E30E2">
        <w:rPr>
          <w:rFonts w:ascii="Times New Roman" w:eastAsia="Times New Roman" w:hAnsi="Times New Roman" w:cs="Times New Roman"/>
          <w:i/>
          <w:iCs/>
          <w:sz w:val="24"/>
          <w:szCs w:val="24"/>
          <w:lang/>
        </w:rPr>
        <w:t xml:space="preserve"> </w:t>
      </w:r>
      <w:proofErr w:type="spellStart"/>
      <w:r w:rsidRPr="001E30E2">
        <w:rPr>
          <w:rFonts w:ascii="Times New Roman" w:eastAsia="Times New Roman" w:hAnsi="Times New Roman" w:cs="Times New Roman"/>
          <w:i/>
          <w:iCs/>
          <w:sz w:val="24"/>
          <w:szCs w:val="24"/>
          <w:lang/>
        </w:rPr>
        <w:t>der</w:t>
      </w:r>
      <w:proofErr w:type="spellEnd"/>
      <w:r w:rsidRPr="001E30E2">
        <w:rPr>
          <w:rFonts w:ascii="Times New Roman" w:eastAsia="Times New Roman" w:hAnsi="Times New Roman" w:cs="Times New Roman"/>
          <w:i/>
          <w:iCs/>
          <w:sz w:val="24"/>
          <w:szCs w:val="24"/>
          <w:lang/>
        </w:rPr>
        <w:t xml:space="preserve"> </w:t>
      </w:r>
      <w:proofErr w:type="spellStart"/>
      <w:r w:rsidRPr="001E30E2">
        <w:rPr>
          <w:rFonts w:ascii="Times New Roman" w:eastAsia="Times New Roman" w:hAnsi="Times New Roman" w:cs="Times New Roman"/>
          <w:i/>
          <w:iCs/>
          <w:sz w:val="24"/>
          <w:szCs w:val="24"/>
          <w:lang/>
        </w:rPr>
        <w:t>festen</w:t>
      </w:r>
      <w:proofErr w:type="spellEnd"/>
      <w:r w:rsidRPr="001E30E2">
        <w:rPr>
          <w:rFonts w:ascii="Times New Roman" w:eastAsia="Times New Roman" w:hAnsi="Times New Roman" w:cs="Times New Roman"/>
          <w:i/>
          <w:iCs/>
          <w:sz w:val="24"/>
          <w:szCs w:val="24"/>
          <w:lang/>
        </w:rPr>
        <w:t xml:space="preserve"> </w:t>
      </w:r>
      <w:proofErr w:type="spellStart"/>
      <w:r w:rsidRPr="001E30E2">
        <w:rPr>
          <w:rFonts w:ascii="Times New Roman" w:eastAsia="Times New Roman" w:hAnsi="Times New Roman" w:cs="Times New Roman"/>
          <w:i/>
          <w:iCs/>
          <w:sz w:val="24"/>
          <w:szCs w:val="24"/>
          <w:lang/>
        </w:rPr>
        <w:t>Körper</w:t>
      </w:r>
      <w:proofErr w:type="spellEnd"/>
      <w:r w:rsidRPr="001E30E2">
        <w:rPr>
          <w:rFonts w:ascii="Times New Roman" w:eastAsia="Times New Roman" w:hAnsi="Times New Roman" w:cs="Times New Roman"/>
          <w:i/>
          <w:iCs/>
          <w:sz w:val="24"/>
          <w:szCs w:val="24"/>
          <w:lang/>
        </w:rPr>
        <w:t xml:space="preserve"> </w:t>
      </w:r>
      <w:proofErr w:type="spellStart"/>
      <w:r w:rsidRPr="001E30E2">
        <w:rPr>
          <w:rFonts w:ascii="Times New Roman" w:eastAsia="Times New Roman" w:hAnsi="Times New Roman" w:cs="Times New Roman"/>
          <w:i/>
          <w:iCs/>
          <w:sz w:val="24"/>
          <w:szCs w:val="24"/>
          <w:lang/>
        </w:rPr>
        <w:t>im</w:t>
      </w:r>
      <w:proofErr w:type="spellEnd"/>
      <w:r w:rsidRPr="001E30E2">
        <w:rPr>
          <w:rFonts w:ascii="Times New Roman" w:eastAsia="Times New Roman" w:hAnsi="Times New Roman" w:cs="Times New Roman"/>
          <w:i/>
          <w:iCs/>
          <w:sz w:val="24"/>
          <w:szCs w:val="24"/>
          <w:lang/>
        </w:rPr>
        <w:t xml:space="preserve"> </w:t>
      </w:r>
      <w:proofErr w:type="spellStart"/>
      <w:r w:rsidRPr="001E30E2">
        <w:rPr>
          <w:rFonts w:ascii="Times New Roman" w:eastAsia="Times New Roman" w:hAnsi="Times New Roman" w:cs="Times New Roman"/>
          <w:i/>
          <w:iCs/>
          <w:sz w:val="24"/>
          <w:szCs w:val="24"/>
          <w:lang/>
        </w:rPr>
        <w:t>plastisch</w:t>
      </w:r>
      <w:proofErr w:type="spellEnd"/>
      <w:r w:rsidRPr="001E30E2">
        <w:rPr>
          <w:rFonts w:ascii="Times New Roman" w:eastAsia="Times New Roman" w:hAnsi="Times New Roman" w:cs="Times New Roman"/>
          <w:i/>
          <w:iCs/>
          <w:sz w:val="24"/>
          <w:szCs w:val="24"/>
          <w:lang/>
        </w:rPr>
        <w:t xml:space="preserve"> </w:t>
      </w:r>
      <w:proofErr w:type="spellStart"/>
      <w:r w:rsidRPr="001E30E2">
        <w:rPr>
          <w:rFonts w:ascii="Times New Roman" w:eastAsia="Times New Roman" w:hAnsi="Times New Roman" w:cs="Times New Roman"/>
          <w:i/>
          <w:iCs/>
          <w:sz w:val="24"/>
          <w:szCs w:val="24"/>
          <w:lang/>
        </w:rPr>
        <w:t>deformablen</w:t>
      </w:r>
      <w:proofErr w:type="spellEnd"/>
      <w:r w:rsidRPr="001E30E2">
        <w:rPr>
          <w:rFonts w:ascii="Times New Roman" w:eastAsia="Times New Roman" w:hAnsi="Times New Roman" w:cs="Times New Roman"/>
          <w:i/>
          <w:iCs/>
          <w:sz w:val="24"/>
          <w:szCs w:val="24"/>
          <w:lang/>
        </w:rPr>
        <w:t xml:space="preserve"> </w:t>
      </w:r>
      <w:proofErr w:type="spellStart"/>
      <w:r w:rsidRPr="001E30E2">
        <w:rPr>
          <w:rFonts w:ascii="Times New Roman" w:eastAsia="Times New Roman" w:hAnsi="Times New Roman" w:cs="Times New Roman"/>
          <w:i/>
          <w:iCs/>
          <w:sz w:val="24"/>
          <w:szCs w:val="24"/>
          <w:lang/>
        </w:rPr>
        <w:t>Zustand</w:t>
      </w:r>
      <w:proofErr w:type="spellEnd"/>
      <w:r w:rsidRPr="001E30E2">
        <w:rPr>
          <w:rFonts w:ascii="Times New Roman" w:eastAsia="Times New Roman" w:hAnsi="Times New Roman" w:cs="Times New Roman"/>
          <w:i/>
          <w:iCs/>
          <w:sz w:val="24"/>
          <w:szCs w:val="24"/>
          <w:lang/>
        </w:rPr>
        <w:t>.</w:t>
      </w:r>
      <w:r w:rsidRPr="001E30E2">
        <w:rPr>
          <w:rFonts w:ascii="Times New Roman" w:eastAsia="Times New Roman" w:hAnsi="Times New Roman" w:cs="Times New Roman"/>
          <w:sz w:val="24"/>
          <w:szCs w:val="24"/>
          <w:lang/>
        </w:rPr>
        <w:t xml:space="preserve"> </w:t>
      </w:r>
      <w:proofErr w:type="spellStart"/>
      <w:r w:rsidRPr="001E30E2">
        <w:rPr>
          <w:rFonts w:ascii="Times New Roman" w:eastAsia="Times New Roman" w:hAnsi="Times New Roman" w:cs="Times New Roman"/>
          <w:sz w:val="24"/>
          <w:szCs w:val="24"/>
          <w:lang/>
        </w:rPr>
        <w:t>Göttin</w:t>
      </w:r>
      <w:proofErr w:type="spellEnd"/>
      <w:r w:rsidRPr="001E30E2">
        <w:rPr>
          <w:rFonts w:ascii="Times New Roman" w:eastAsia="Times New Roman" w:hAnsi="Times New Roman" w:cs="Times New Roman"/>
          <w:sz w:val="24"/>
          <w:szCs w:val="24"/>
          <w:lang/>
        </w:rPr>
        <w:t xml:space="preserve">. </w:t>
      </w:r>
      <w:proofErr w:type="spellStart"/>
      <w:r w:rsidRPr="001E30E2">
        <w:rPr>
          <w:rFonts w:ascii="Times New Roman" w:eastAsia="Times New Roman" w:hAnsi="Times New Roman" w:cs="Times New Roman"/>
          <w:sz w:val="24"/>
          <w:szCs w:val="24"/>
          <w:lang/>
        </w:rPr>
        <w:t>Nachr</w:t>
      </w:r>
      <w:proofErr w:type="spellEnd"/>
      <w:r w:rsidRPr="001E30E2">
        <w:rPr>
          <w:rFonts w:ascii="Times New Roman" w:eastAsia="Times New Roman" w:hAnsi="Times New Roman" w:cs="Times New Roman"/>
          <w:sz w:val="24"/>
          <w:szCs w:val="24"/>
          <w:lang/>
        </w:rPr>
        <w:t>. Math. Phys., vol. 1, pp. 582–592.</w:t>
      </w:r>
    </w:p>
    <w:p w:rsidR="001E30E2" w:rsidRPr="001E30E2" w:rsidRDefault="001E30E2" w:rsidP="001E30E2">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141" w:anchor="cite_ref-1" w:history="1">
        <w:r w:rsidRPr="001E30E2">
          <w:rPr>
            <w:rFonts w:ascii="Times New Roman" w:eastAsia="Times New Roman" w:hAnsi="Times New Roman" w:cs="Times New Roman"/>
            <w:b/>
            <w:bCs/>
            <w:color w:val="0000FF"/>
            <w:sz w:val="24"/>
            <w:szCs w:val="24"/>
            <w:u w:val="single"/>
            <w:lang/>
          </w:rPr>
          <w:t>^</w:t>
        </w:r>
      </w:hyperlink>
      <w:r w:rsidRPr="001E30E2">
        <w:rPr>
          <w:rFonts w:ascii="Times New Roman" w:eastAsia="Times New Roman" w:hAnsi="Times New Roman" w:cs="Times New Roman"/>
          <w:sz w:val="24"/>
          <w:szCs w:val="24"/>
          <w:lang/>
        </w:rPr>
        <w:t xml:space="preserve"> Ford, </w:t>
      </w:r>
      <w:r w:rsidRPr="001E30E2">
        <w:rPr>
          <w:rFonts w:ascii="Times New Roman" w:eastAsia="Times New Roman" w:hAnsi="Times New Roman" w:cs="Times New Roman"/>
          <w:i/>
          <w:iCs/>
          <w:sz w:val="24"/>
          <w:szCs w:val="24"/>
          <w:lang/>
        </w:rPr>
        <w:t>Advanced Mechanics of Materials</w:t>
      </w:r>
      <w:r w:rsidRPr="001E30E2">
        <w:rPr>
          <w:rFonts w:ascii="Times New Roman" w:eastAsia="Times New Roman" w:hAnsi="Times New Roman" w:cs="Times New Roman"/>
          <w:sz w:val="24"/>
          <w:szCs w:val="24"/>
          <w:lang/>
        </w:rPr>
        <w:t>, Longmans, London, 1963</w:t>
      </w:r>
    </w:p>
    <w:p w:rsidR="001E30E2" w:rsidRPr="001E30E2" w:rsidRDefault="001E30E2" w:rsidP="001E30E2">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1E30E2">
        <w:rPr>
          <w:rFonts w:ascii="Times New Roman" w:eastAsia="Times New Roman" w:hAnsi="Times New Roman" w:cs="Times New Roman"/>
          <w:sz w:val="24"/>
          <w:szCs w:val="24"/>
          <w:lang/>
        </w:rPr>
        <w:t xml:space="preserve">^ </w:t>
      </w:r>
      <w:hyperlink r:id="rId142" w:anchor="cite_ref-Hill.2C_R._1950_2-0" w:history="1">
        <w:proofErr w:type="gramStart"/>
        <w:r w:rsidRPr="001E30E2">
          <w:rPr>
            <w:rFonts w:ascii="Times New Roman" w:eastAsia="Times New Roman" w:hAnsi="Times New Roman" w:cs="Times New Roman"/>
            <w:b/>
            <w:bCs/>
            <w:i/>
            <w:iCs/>
            <w:color w:val="0000FF"/>
            <w:sz w:val="24"/>
            <w:szCs w:val="24"/>
            <w:u w:val="single"/>
            <w:vertAlign w:val="superscript"/>
            <w:lang/>
          </w:rPr>
          <w:t>a</w:t>
        </w:r>
        <w:proofErr w:type="gramEnd"/>
      </w:hyperlink>
      <w:r w:rsidRPr="001E30E2">
        <w:rPr>
          <w:rFonts w:ascii="Times New Roman" w:eastAsia="Times New Roman" w:hAnsi="Times New Roman" w:cs="Times New Roman"/>
          <w:sz w:val="24"/>
          <w:szCs w:val="24"/>
          <w:lang/>
        </w:rPr>
        <w:t xml:space="preserve"> </w:t>
      </w:r>
      <w:hyperlink r:id="rId143" w:anchor="cite_ref-Hill.2C_R._1950_2-1" w:history="1">
        <w:r w:rsidRPr="001E30E2">
          <w:rPr>
            <w:rFonts w:ascii="Times New Roman" w:eastAsia="Times New Roman" w:hAnsi="Times New Roman" w:cs="Times New Roman"/>
            <w:b/>
            <w:bCs/>
            <w:i/>
            <w:iCs/>
            <w:color w:val="0000FF"/>
            <w:sz w:val="24"/>
            <w:szCs w:val="24"/>
            <w:u w:val="single"/>
            <w:vertAlign w:val="superscript"/>
            <w:lang/>
          </w:rPr>
          <w:t>b</w:t>
        </w:r>
      </w:hyperlink>
      <w:r w:rsidRPr="001E30E2">
        <w:rPr>
          <w:rFonts w:ascii="Times New Roman" w:eastAsia="Times New Roman" w:hAnsi="Times New Roman" w:cs="Times New Roman"/>
          <w:sz w:val="24"/>
          <w:szCs w:val="24"/>
          <w:lang/>
        </w:rPr>
        <w:t xml:space="preserve"> Hill, R. (1950). The Mathematical Theory of Plasticity. Oxford, Clarendon Press</w:t>
      </w:r>
    </w:p>
    <w:p w:rsidR="001E30E2" w:rsidRPr="001E30E2" w:rsidRDefault="001E30E2" w:rsidP="001E30E2">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144" w:anchor="cite_ref-3" w:history="1">
        <w:r w:rsidRPr="001E30E2">
          <w:rPr>
            <w:rFonts w:ascii="Times New Roman" w:eastAsia="Times New Roman" w:hAnsi="Times New Roman" w:cs="Times New Roman"/>
            <w:b/>
            <w:bCs/>
            <w:color w:val="0000FF"/>
            <w:sz w:val="24"/>
            <w:szCs w:val="24"/>
            <w:u w:val="single"/>
            <w:lang/>
          </w:rPr>
          <w:t>^</w:t>
        </w:r>
      </w:hyperlink>
      <w:r w:rsidRPr="001E30E2">
        <w:rPr>
          <w:rFonts w:ascii="Times New Roman" w:eastAsia="Times New Roman" w:hAnsi="Times New Roman" w:cs="Times New Roman"/>
          <w:sz w:val="24"/>
          <w:szCs w:val="24"/>
          <w:lang/>
        </w:rPr>
        <w:t xml:space="preserve"> S. M. A. </w:t>
      </w:r>
      <w:proofErr w:type="spellStart"/>
      <w:r w:rsidRPr="001E30E2">
        <w:rPr>
          <w:rFonts w:ascii="Times New Roman" w:eastAsia="Times New Roman" w:hAnsi="Times New Roman" w:cs="Times New Roman"/>
          <w:sz w:val="24"/>
          <w:szCs w:val="24"/>
          <w:lang/>
        </w:rPr>
        <w:t>Kazimi</w:t>
      </w:r>
      <w:proofErr w:type="spellEnd"/>
      <w:r w:rsidRPr="001E30E2">
        <w:rPr>
          <w:rFonts w:ascii="Times New Roman" w:eastAsia="Times New Roman" w:hAnsi="Times New Roman" w:cs="Times New Roman"/>
          <w:sz w:val="24"/>
          <w:szCs w:val="24"/>
          <w:lang/>
        </w:rPr>
        <w:t xml:space="preserve">. (1982). Solid Mechanics. Tata McGraw-Hill. </w:t>
      </w:r>
      <w:hyperlink r:id="rId145" w:history="1">
        <w:r w:rsidRPr="001E30E2">
          <w:rPr>
            <w:rFonts w:ascii="Times New Roman" w:eastAsia="Times New Roman" w:hAnsi="Times New Roman" w:cs="Times New Roman"/>
            <w:color w:val="0000FF"/>
            <w:sz w:val="24"/>
            <w:szCs w:val="24"/>
            <w:u w:val="single"/>
            <w:lang/>
          </w:rPr>
          <w:t>ISBN 0074517155</w:t>
        </w:r>
      </w:hyperlink>
    </w:p>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View page ratings</w:t>
      </w:r>
    </w:p>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Rate this page</w:t>
      </w:r>
    </w:p>
    <w:p w:rsidR="001E30E2" w:rsidRPr="001E30E2" w:rsidRDefault="001E30E2" w:rsidP="001E30E2">
      <w:pPr>
        <w:spacing w:after="0" w:line="240" w:lineRule="auto"/>
        <w:rPr>
          <w:rFonts w:ascii="Times New Roman" w:eastAsia="Times New Roman" w:hAnsi="Times New Roman" w:cs="Times New Roman"/>
          <w:sz w:val="24"/>
          <w:szCs w:val="24"/>
        </w:rPr>
      </w:pPr>
      <w:hyperlink r:id="rId146" w:history="1">
        <w:r w:rsidRPr="001E30E2">
          <w:rPr>
            <w:rFonts w:ascii="Times New Roman" w:eastAsia="Times New Roman" w:hAnsi="Times New Roman" w:cs="Times New Roman"/>
            <w:color w:val="0000FF"/>
            <w:sz w:val="24"/>
            <w:szCs w:val="24"/>
            <w:u w:val="single"/>
          </w:rPr>
          <w:t>What's this?</w:t>
        </w:r>
      </w:hyperlink>
    </w:p>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Trustworthy</w:t>
      </w:r>
    </w:p>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Objective</w:t>
      </w:r>
    </w:p>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Complete</w:t>
      </w:r>
    </w:p>
    <w:p w:rsidR="001E30E2" w:rsidRPr="001E30E2" w:rsidRDefault="001E30E2" w:rsidP="001E30E2">
      <w:pPr>
        <w:spacing w:after="0" w:line="240" w:lineRule="auto"/>
        <w:rPr>
          <w:rFonts w:ascii="Times New Roman" w:eastAsia="Times New Roman" w:hAnsi="Times New Roman" w:cs="Times New Roman"/>
          <w:sz w:val="24"/>
          <w:szCs w:val="24"/>
        </w:rPr>
      </w:pPr>
      <w:r w:rsidRPr="001E30E2">
        <w:rPr>
          <w:rFonts w:ascii="Times New Roman" w:eastAsia="Times New Roman" w:hAnsi="Times New Roman" w:cs="Times New Roman"/>
          <w:sz w:val="24"/>
          <w:szCs w:val="24"/>
        </w:rPr>
        <w:t>Well-written</w:t>
      </w:r>
    </w:p>
    <w:sectPr w:rsidR="001E30E2" w:rsidRPr="001E30E2" w:rsidSect="00CD34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51F0"/>
    <w:multiLevelType w:val="multilevel"/>
    <w:tmpl w:val="5990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506901"/>
    <w:multiLevelType w:val="multilevel"/>
    <w:tmpl w:val="38D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93FA2"/>
    <w:multiLevelType w:val="multilevel"/>
    <w:tmpl w:val="FA54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4430FD"/>
    <w:multiLevelType w:val="multilevel"/>
    <w:tmpl w:val="31E2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5E7517"/>
    <w:multiLevelType w:val="multilevel"/>
    <w:tmpl w:val="80F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F2C2D"/>
    <w:multiLevelType w:val="multilevel"/>
    <w:tmpl w:val="0DFC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353FB7"/>
    <w:multiLevelType w:val="multilevel"/>
    <w:tmpl w:val="2DA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D42BCD"/>
    <w:multiLevelType w:val="multilevel"/>
    <w:tmpl w:val="385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964300"/>
    <w:multiLevelType w:val="multilevel"/>
    <w:tmpl w:val="4870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B6F57"/>
    <w:multiLevelType w:val="multilevel"/>
    <w:tmpl w:val="555E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67B55"/>
    <w:multiLevelType w:val="multilevel"/>
    <w:tmpl w:val="6B7E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5F578B"/>
    <w:multiLevelType w:val="multilevel"/>
    <w:tmpl w:val="6370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E16AE3"/>
    <w:multiLevelType w:val="multilevel"/>
    <w:tmpl w:val="CC0A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E44F63"/>
    <w:multiLevelType w:val="multilevel"/>
    <w:tmpl w:val="8FC0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1749F"/>
    <w:multiLevelType w:val="multilevel"/>
    <w:tmpl w:val="88A6D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0"/>
  </w:num>
  <w:num w:numId="4">
    <w:abstractNumId w:val="11"/>
  </w:num>
  <w:num w:numId="5">
    <w:abstractNumId w:val="14"/>
  </w:num>
  <w:num w:numId="6">
    <w:abstractNumId w:val="12"/>
  </w:num>
  <w:num w:numId="7">
    <w:abstractNumId w:val="7"/>
  </w:num>
  <w:num w:numId="8">
    <w:abstractNumId w:val="13"/>
  </w:num>
  <w:num w:numId="9">
    <w:abstractNumId w:val="9"/>
  </w:num>
  <w:num w:numId="10">
    <w:abstractNumId w:val="6"/>
  </w:num>
  <w:num w:numId="11">
    <w:abstractNumId w:val="8"/>
  </w:num>
  <w:num w:numId="12">
    <w:abstractNumId w:val="3"/>
  </w:num>
  <w:num w:numId="13">
    <w:abstractNumId w:val="0"/>
  </w:num>
  <w:num w:numId="14">
    <w:abstractNumId w:val="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0E2"/>
    <w:rsid w:val="001E30E2"/>
    <w:rsid w:val="0053276B"/>
    <w:rsid w:val="00AC2BA1"/>
    <w:rsid w:val="00CD342D"/>
    <w:rsid w:val="00CF59DF"/>
    <w:rsid w:val="00FA0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2D"/>
  </w:style>
  <w:style w:type="paragraph" w:styleId="Heading1">
    <w:name w:val="heading 1"/>
    <w:basedOn w:val="Normal"/>
    <w:link w:val="Heading1Char"/>
    <w:uiPriority w:val="9"/>
    <w:qFormat/>
    <w:rsid w:val="001E30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30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1E30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0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30E2"/>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1E30E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E30E2"/>
    <w:rPr>
      <w:color w:val="0000FF"/>
      <w:u w:val="single"/>
    </w:rPr>
  </w:style>
  <w:style w:type="character" w:styleId="FollowedHyperlink">
    <w:name w:val="FollowedHyperlink"/>
    <w:basedOn w:val="DefaultParagraphFont"/>
    <w:uiPriority w:val="99"/>
    <w:semiHidden/>
    <w:unhideWhenUsed/>
    <w:rsid w:val="001E30E2"/>
    <w:rPr>
      <w:color w:val="800080"/>
      <w:u w:val="single"/>
    </w:rPr>
  </w:style>
  <w:style w:type="paragraph" w:styleId="NormalWeb">
    <w:name w:val="Normal (Web)"/>
    <w:basedOn w:val="Normal"/>
    <w:uiPriority w:val="99"/>
    <w:unhideWhenUsed/>
    <w:rsid w:val="001E3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1E30E2"/>
  </w:style>
  <w:style w:type="character" w:customStyle="1" w:styleId="tocnumber">
    <w:name w:val="tocnumber"/>
    <w:basedOn w:val="DefaultParagraphFont"/>
    <w:rsid w:val="001E30E2"/>
  </w:style>
  <w:style w:type="character" w:customStyle="1" w:styleId="toctext">
    <w:name w:val="toctext"/>
    <w:basedOn w:val="DefaultParagraphFont"/>
    <w:rsid w:val="001E30E2"/>
  </w:style>
  <w:style w:type="character" w:customStyle="1" w:styleId="editsection">
    <w:name w:val="editsection"/>
    <w:basedOn w:val="DefaultParagraphFont"/>
    <w:rsid w:val="001E30E2"/>
  </w:style>
  <w:style w:type="character" w:customStyle="1" w:styleId="mw-headline">
    <w:name w:val="mw-headline"/>
    <w:basedOn w:val="DefaultParagraphFont"/>
    <w:rsid w:val="001E30E2"/>
  </w:style>
  <w:style w:type="character" w:customStyle="1" w:styleId="reference-text">
    <w:name w:val="reference-text"/>
    <w:basedOn w:val="DefaultParagraphFont"/>
    <w:rsid w:val="001E30E2"/>
  </w:style>
  <w:style w:type="paragraph" w:styleId="z-TopofForm">
    <w:name w:val="HTML Top of Form"/>
    <w:basedOn w:val="Normal"/>
    <w:next w:val="Normal"/>
    <w:link w:val="z-TopofFormChar"/>
    <w:hidden/>
    <w:uiPriority w:val="99"/>
    <w:semiHidden/>
    <w:unhideWhenUsed/>
    <w:rsid w:val="001E30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E30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E30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E30E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E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0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840981">
      <w:bodyDiv w:val="1"/>
      <w:marLeft w:val="0"/>
      <w:marRight w:val="0"/>
      <w:marTop w:val="0"/>
      <w:marBottom w:val="0"/>
      <w:divBdr>
        <w:top w:val="none" w:sz="0" w:space="0" w:color="auto"/>
        <w:left w:val="none" w:sz="0" w:space="0" w:color="auto"/>
        <w:bottom w:val="none" w:sz="0" w:space="0" w:color="auto"/>
        <w:right w:val="none" w:sz="0" w:space="0" w:color="auto"/>
      </w:divBdr>
      <w:divsChild>
        <w:div w:id="1008750980">
          <w:marLeft w:val="0"/>
          <w:marRight w:val="0"/>
          <w:marTop w:val="0"/>
          <w:marBottom w:val="0"/>
          <w:divBdr>
            <w:top w:val="none" w:sz="0" w:space="0" w:color="auto"/>
            <w:left w:val="none" w:sz="0" w:space="0" w:color="auto"/>
            <w:bottom w:val="none" w:sz="0" w:space="0" w:color="auto"/>
            <w:right w:val="none" w:sz="0" w:space="0" w:color="auto"/>
          </w:divBdr>
          <w:divsChild>
            <w:div w:id="1052540348">
              <w:marLeft w:val="0"/>
              <w:marRight w:val="0"/>
              <w:marTop w:val="0"/>
              <w:marBottom w:val="0"/>
              <w:divBdr>
                <w:top w:val="none" w:sz="0" w:space="0" w:color="auto"/>
                <w:left w:val="none" w:sz="0" w:space="0" w:color="auto"/>
                <w:bottom w:val="none" w:sz="0" w:space="0" w:color="auto"/>
                <w:right w:val="none" w:sz="0" w:space="0" w:color="auto"/>
              </w:divBdr>
              <w:divsChild>
                <w:div w:id="1249117312">
                  <w:marLeft w:val="0"/>
                  <w:marRight w:val="0"/>
                  <w:marTop w:val="0"/>
                  <w:marBottom w:val="0"/>
                  <w:divBdr>
                    <w:top w:val="none" w:sz="0" w:space="0" w:color="auto"/>
                    <w:left w:val="none" w:sz="0" w:space="0" w:color="auto"/>
                    <w:bottom w:val="none" w:sz="0" w:space="0" w:color="auto"/>
                    <w:right w:val="none" w:sz="0" w:space="0" w:color="auto"/>
                  </w:divBdr>
                </w:div>
                <w:div w:id="639069228">
                  <w:marLeft w:val="0"/>
                  <w:marRight w:val="0"/>
                  <w:marTop w:val="0"/>
                  <w:marBottom w:val="0"/>
                  <w:divBdr>
                    <w:top w:val="none" w:sz="0" w:space="0" w:color="auto"/>
                    <w:left w:val="none" w:sz="0" w:space="0" w:color="auto"/>
                    <w:bottom w:val="none" w:sz="0" w:space="0" w:color="auto"/>
                    <w:right w:val="none" w:sz="0" w:space="0" w:color="auto"/>
                  </w:divBdr>
                </w:div>
                <w:div w:id="1172993271">
                  <w:marLeft w:val="0"/>
                  <w:marRight w:val="0"/>
                  <w:marTop w:val="0"/>
                  <w:marBottom w:val="0"/>
                  <w:divBdr>
                    <w:top w:val="none" w:sz="0" w:space="0" w:color="auto"/>
                    <w:left w:val="none" w:sz="0" w:space="0" w:color="auto"/>
                    <w:bottom w:val="none" w:sz="0" w:space="0" w:color="auto"/>
                    <w:right w:val="none" w:sz="0" w:space="0" w:color="auto"/>
                  </w:divBdr>
                  <w:divsChild>
                    <w:div w:id="76707505">
                      <w:marLeft w:val="0"/>
                      <w:marRight w:val="0"/>
                      <w:marTop w:val="0"/>
                      <w:marBottom w:val="0"/>
                      <w:divBdr>
                        <w:top w:val="none" w:sz="0" w:space="0" w:color="auto"/>
                        <w:left w:val="none" w:sz="0" w:space="0" w:color="auto"/>
                        <w:bottom w:val="none" w:sz="0" w:space="0" w:color="auto"/>
                        <w:right w:val="none" w:sz="0" w:space="0" w:color="auto"/>
                      </w:divBdr>
                    </w:div>
                    <w:div w:id="7951664">
                      <w:marLeft w:val="0"/>
                      <w:marRight w:val="0"/>
                      <w:marTop w:val="0"/>
                      <w:marBottom w:val="0"/>
                      <w:divBdr>
                        <w:top w:val="none" w:sz="0" w:space="0" w:color="auto"/>
                        <w:left w:val="none" w:sz="0" w:space="0" w:color="auto"/>
                        <w:bottom w:val="none" w:sz="0" w:space="0" w:color="auto"/>
                        <w:right w:val="none" w:sz="0" w:space="0" w:color="auto"/>
                      </w:divBdr>
                    </w:div>
                    <w:div w:id="627973546">
                      <w:marLeft w:val="0"/>
                      <w:marRight w:val="0"/>
                      <w:marTop w:val="0"/>
                      <w:marBottom w:val="0"/>
                      <w:divBdr>
                        <w:top w:val="none" w:sz="0" w:space="0" w:color="auto"/>
                        <w:left w:val="none" w:sz="0" w:space="0" w:color="auto"/>
                        <w:bottom w:val="none" w:sz="0" w:space="0" w:color="auto"/>
                        <w:right w:val="none" w:sz="0" w:space="0" w:color="auto"/>
                      </w:divBdr>
                    </w:div>
                    <w:div w:id="202058313">
                      <w:marLeft w:val="0"/>
                      <w:marRight w:val="0"/>
                      <w:marTop w:val="0"/>
                      <w:marBottom w:val="0"/>
                      <w:divBdr>
                        <w:top w:val="none" w:sz="0" w:space="0" w:color="auto"/>
                        <w:left w:val="none" w:sz="0" w:space="0" w:color="auto"/>
                        <w:bottom w:val="none" w:sz="0" w:space="0" w:color="auto"/>
                        <w:right w:val="none" w:sz="0" w:space="0" w:color="auto"/>
                      </w:divBdr>
                    </w:div>
                    <w:div w:id="1361855391">
                      <w:marLeft w:val="0"/>
                      <w:marRight w:val="0"/>
                      <w:marTop w:val="0"/>
                      <w:marBottom w:val="0"/>
                      <w:divBdr>
                        <w:top w:val="none" w:sz="0" w:space="0" w:color="auto"/>
                        <w:left w:val="none" w:sz="0" w:space="0" w:color="auto"/>
                        <w:bottom w:val="none" w:sz="0" w:space="0" w:color="auto"/>
                        <w:right w:val="none" w:sz="0" w:space="0" w:color="auto"/>
                      </w:divBdr>
                    </w:div>
                    <w:div w:id="1291519943">
                      <w:marLeft w:val="0"/>
                      <w:marRight w:val="0"/>
                      <w:marTop w:val="0"/>
                      <w:marBottom w:val="0"/>
                      <w:divBdr>
                        <w:top w:val="none" w:sz="0" w:space="0" w:color="auto"/>
                        <w:left w:val="none" w:sz="0" w:space="0" w:color="auto"/>
                        <w:bottom w:val="none" w:sz="0" w:space="0" w:color="auto"/>
                        <w:right w:val="none" w:sz="0" w:space="0" w:color="auto"/>
                      </w:divBdr>
                    </w:div>
                    <w:div w:id="1879582795">
                      <w:marLeft w:val="0"/>
                      <w:marRight w:val="0"/>
                      <w:marTop w:val="0"/>
                      <w:marBottom w:val="0"/>
                      <w:divBdr>
                        <w:top w:val="none" w:sz="0" w:space="0" w:color="auto"/>
                        <w:left w:val="none" w:sz="0" w:space="0" w:color="auto"/>
                        <w:bottom w:val="none" w:sz="0" w:space="0" w:color="auto"/>
                        <w:right w:val="none" w:sz="0" w:space="0" w:color="auto"/>
                      </w:divBdr>
                    </w:div>
                    <w:div w:id="1569146924">
                      <w:marLeft w:val="0"/>
                      <w:marRight w:val="0"/>
                      <w:marTop w:val="0"/>
                      <w:marBottom w:val="0"/>
                      <w:divBdr>
                        <w:top w:val="none" w:sz="0" w:space="0" w:color="auto"/>
                        <w:left w:val="none" w:sz="0" w:space="0" w:color="auto"/>
                        <w:bottom w:val="none" w:sz="0" w:space="0" w:color="auto"/>
                        <w:right w:val="none" w:sz="0" w:space="0" w:color="auto"/>
                      </w:divBdr>
                      <w:divsChild>
                        <w:div w:id="282805695">
                          <w:marLeft w:val="0"/>
                          <w:marRight w:val="0"/>
                          <w:marTop w:val="0"/>
                          <w:marBottom w:val="0"/>
                          <w:divBdr>
                            <w:top w:val="none" w:sz="0" w:space="0" w:color="auto"/>
                            <w:left w:val="none" w:sz="0" w:space="0" w:color="auto"/>
                            <w:bottom w:val="none" w:sz="0" w:space="0" w:color="auto"/>
                            <w:right w:val="none" w:sz="0" w:space="0" w:color="auto"/>
                          </w:divBdr>
                          <w:divsChild>
                            <w:div w:id="56176146">
                              <w:marLeft w:val="0"/>
                              <w:marRight w:val="0"/>
                              <w:marTop w:val="0"/>
                              <w:marBottom w:val="0"/>
                              <w:divBdr>
                                <w:top w:val="none" w:sz="0" w:space="0" w:color="auto"/>
                                <w:left w:val="none" w:sz="0" w:space="0" w:color="auto"/>
                                <w:bottom w:val="none" w:sz="0" w:space="0" w:color="auto"/>
                                <w:right w:val="none" w:sz="0" w:space="0" w:color="auto"/>
                              </w:divBdr>
                              <w:divsChild>
                                <w:div w:id="2007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6660">
                      <w:marLeft w:val="0"/>
                      <w:marRight w:val="0"/>
                      <w:marTop w:val="0"/>
                      <w:marBottom w:val="0"/>
                      <w:divBdr>
                        <w:top w:val="none" w:sz="0" w:space="0" w:color="auto"/>
                        <w:left w:val="none" w:sz="0" w:space="0" w:color="auto"/>
                        <w:bottom w:val="none" w:sz="0" w:space="0" w:color="auto"/>
                        <w:right w:val="none" w:sz="0" w:space="0" w:color="auto"/>
                      </w:divBdr>
                      <w:divsChild>
                        <w:div w:id="1278635814">
                          <w:marLeft w:val="0"/>
                          <w:marRight w:val="0"/>
                          <w:marTop w:val="0"/>
                          <w:marBottom w:val="0"/>
                          <w:divBdr>
                            <w:top w:val="none" w:sz="0" w:space="0" w:color="auto"/>
                            <w:left w:val="none" w:sz="0" w:space="0" w:color="auto"/>
                            <w:bottom w:val="none" w:sz="0" w:space="0" w:color="auto"/>
                            <w:right w:val="none" w:sz="0" w:space="0" w:color="auto"/>
                          </w:divBdr>
                          <w:divsChild>
                            <w:div w:id="1059206450">
                              <w:marLeft w:val="0"/>
                              <w:marRight w:val="0"/>
                              <w:marTop w:val="0"/>
                              <w:marBottom w:val="0"/>
                              <w:divBdr>
                                <w:top w:val="none" w:sz="0" w:space="0" w:color="auto"/>
                                <w:left w:val="none" w:sz="0" w:space="0" w:color="auto"/>
                                <w:bottom w:val="none" w:sz="0" w:space="0" w:color="auto"/>
                                <w:right w:val="none" w:sz="0" w:space="0" w:color="auto"/>
                              </w:divBdr>
                              <w:divsChild>
                                <w:div w:id="16433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05959">
                  <w:marLeft w:val="0"/>
                  <w:marRight w:val="0"/>
                  <w:marTop w:val="0"/>
                  <w:marBottom w:val="0"/>
                  <w:divBdr>
                    <w:top w:val="none" w:sz="0" w:space="0" w:color="auto"/>
                    <w:left w:val="none" w:sz="0" w:space="0" w:color="auto"/>
                    <w:bottom w:val="none" w:sz="0" w:space="0" w:color="auto"/>
                    <w:right w:val="none" w:sz="0" w:space="0" w:color="auto"/>
                  </w:divBdr>
                  <w:divsChild>
                    <w:div w:id="355272490">
                      <w:marLeft w:val="0"/>
                      <w:marRight w:val="0"/>
                      <w:marTop w:val="0"/>
                      <w:marBottom w:val="0"/>
                      <w:divBdr>
                        <w:top w:val="none" w:sz="0" w:space="0" w:color="auto"/>
                        <w:left w:val="none" w:sz="0" w:space="0" w:color="auto"/>
                        <w:bottom w:val="none" w:sz="0" w:space="0" w:color="auto"/>
                        <w:right w:val="none" w:sz="0" w:space="0" w:color="auto"/>
                      </w:divBdr>
                      <w:divsChild>
                        <w:div w:id="2135899621">
                          <w:marLeft w:val="0"/>
                          <w:marRight w:val="0"/>
                          <w:marTop w:val="0"/>
                          <w:marBottom w:val="0"/>
                          <w:divBdr>
                            <w:top w:val="none" w:sz="0" w:space="0" w:color="auto"/>
                            <w:left w:val="none" w:sz="0" w:space="0" w:color="auto"/>
                            <w:bottom w:val="none" w:sz="0" w:space="0" w:color="auto"/>
                            <w:right w:val="none" w:sz="0" w:space="0" w:color="auto"/>
                          </w:divBdr>
                          <w:divsChild>
                            <w:div w:id="1450857097">
                              <w:marLeft w:val="0"/>
                              <w:marRight w:val="0"/>
                              <w:marTop w:val="0"/>
                              <w:marBottom w:val="0"/>
                              <w:divBdr>
                                <w:top w:val="none" w:sz="0" w:space="0" w:color="auto"/>
                                <w:left w:val="none" w:sz="0" w:space="0" w:color="auto"/>
                                <w:bottom w:val="none" w:sz="0" w:space="0" w:color="auto"/>
                                <w:right w:val="none" w:sz="0" w:space="0" w:color="auto"/>
                              </w:divBdr>
                            </w:div>
                            <w:div w:id="37364675">
                              <w:marLeft w:val="0"/>
                              <w:marRight w:val="0"/>
                              <w:marTop w:val="0"/>
                              <w:marBottom w:val="0"/>
                              <w:divBdr>
                                <w:top w:val="none" w:sz="0" w:space="0" w:color="auto"/>
                                <w:left w:val="none" w:sz="0" w:space="0" w:color="auto"/>
                                <w:bottom w:val="none" w:sz="0" w:space="0" w:color="auto"/>
                                <w:right w:val="none" w:sz="0" w:space="0" w:color="auto"/>
                              </w:divBdr>
                            </w:div>
                            <w:div w:id="150558520">
                              <w:marLeft w:val="0"/>
                              <w:marRight w:val="0"/>
                              <w:marTop w:val="0"/>
                              <w:marBottom w:val="0"/>
                              <w:divBdr>
                                <w:top w:val="none" w:sz="0" w:space="0" w:color="auto"/>
                                <w:left w:val="none" w:sz="0" w:space="0" w:color="auto"/>
                                <w:bottom w:val="none" w:sz="0" w:space="0" w:color="auto"/>
                                <w:right w:val="none" w:sz="0" w:space="0" w:color="auto"/>
                              </w:divBdr>
                            </w:div>
                            <w:div w:id="670067211">
                              <w:marLeft w:val="0"/>
                              <w:marRight w:val="0"/>
                              <w:marTop w:val="0"/>
                              <w:marBottom w:val="0"/>
                              <w:divBdr>
                                <w:top w:val="none" w:sz="0" w:space="0" w:color="auto"/>
                                <w:left w:val="none" w:sz="0" w:space="0" w:color="auto"/>
                                <w:bottom w:val="none" w:sz="0" w:space="0" w:color="auto"/>
                                <w:right w:val="none" w:sz="0" w:space="0" w:color="auto"/>
                              </w:divBdr>
                              <w:divsChild>
                                <w:div w:id="2069960699">
                                  <w:marLeft w:val="0"/>
                                  <w:marRight w:val="0"/>
                                  <w:marTop w:val="0"/>
                                  <w:marBottom w:val="0"/>
                                  <w:divBdr>
                                    <w:top w:val="none" w:sz="0" w:space="0" w:color="auto"/>
                                    <w:left w:val="none" w:sz="0" w:space="0" w:color="auto"/>
                                    <w:bottom w:val="none" w:sz="0" w:space="0" w:color="auto"/>
                                    <w:right w:val="none" w:sz="0" w:space="0" w:color="auto"/>
                                  </w:divBdr>
                                  <w:divsChild>
                                    <w:div w:id="362022639">
                                      <w:marLeft w:val="0"/>
                                      <w:marRight w:val="0"/>
                                      <w:marTop w:val="0"/>
                                      <w:marBottom w:val="0"/>
                                      <w:divBdr>
                                        <w:top w:val="none" w:sz="0" w:space="0" w:color="auto"/>
                                        <w:left w:val="none" w:sz="0" w:space="0" w:color="auto"/>
                                        <w:bottom w:val="none" w:sz="0" w:space="0" w:color="auto"/>
                                        <w:right w:val="none" w:sz="0" w:space="0" w:color="auto"/>
                                      </w:divBdr>
                                    </w:div>
                                  </w:divsChild>
                                </w:div>
                                <w:div w:id="1156536557">
                                  <w:marLeft w:val="0"/>
                                  <w:marRight w:val="0"/>
                                  <w:marTop w:val="0"/>
                                  <w:marBottom w:val="0"/>
                                  <w:divBdr>
                                    <w:top w:val="none" w:sz="0" w:space="0" w:color="auto"/>
                                    <w:left w:val="none" w:sz="0" w:space="0" w:color="auto"/>
                                    <w:bottom w:val="none" w:sz="0" w:space="0" w:color="auto"/>
                                    <w:right w:val="none" w:sz="0" w:space="0" w:color="auto"/>
                                  </w:divBdr>
                                  <w:divsChild>
                                    <w:div w:id="237635920">
                                      <w:marLeft w:val="0"/>
                                      <w:marRight w:val="0"/>
                                      <w:marTop w:val="0"/>
                                      <w:marBottom w:val="0"/>
                                      <w:divBdr>
                                        <w:top w:val="none" w:sz="0" w:space="0" w:color="auto"/>
                                        <w:left w:val="none" w:sz="0" w:space="0" w:color="auto"/>
                                        <w:bottom w:val="none" w:sz="0" w:space="0" w:color="auto"/>
                                        <w:right w:val="none" w:sz="0" w:space="0" w:color="auto"/>
                                      </w:divBdr>
                                    </w:div>
                                  </w:divsChild>
                                </w:div>
                                <w:div w:id="570425518">
                                  <w:marLeft w:val="0"/>
                                  <w:marRight w:val="0"/>
                                  <w:marTop w:val="0"/>
                                  <w:marBottom w:val="0"/>
                                  <w:divBdr>
                                    <w:top w:val="none" w:sz="0" w:space="0" w:color="auto"/>
                                    <w:left w:val="none" w:sz="0" w:space="0" w:color="auto"/>
                                    <w:bottom w:val="none" w:sz="0" w:space="0" w:color="auto"/>
                                    <w:right w:val="none" w:sz="0" w:space="0" w:color="auto"/>
                                  </w:divBdr>
                                  <w:divsChild>
                                    <w:div w:id="199899081">
                                      <w:marLeft w:val="0"/>
                                      <w:marRight w:val="0"/>
                                      <w:marTop w:val="0"/>
                                      <w:marBottom w:val="0"/>
                                      <w:divBdr>
                                        <w:top w:val="none" w:sz="0" w:space="0" w:color="auto"/>
                                        <w:left w:val="none" w:sz="0" w:space="0" w:color="auto"/>
                                        <w:bottom w:val="none" w:sz="0" w:space="0" w:color="auto"/>
                                        <w:right w:val="none" w:sz="0" w:space="0" w:color="auto"/>
                                      </w:divBdr>
                                    </w:div>
                                  </w:divsChild>
                                </w:div>
                                <w:div w:id="994534732">
                                  <w:marLeft w:val="0"/>
                                  <w:marRight w:val="0"/>
                                  <w:marTop w:val="0"/>
                                  <w:marBottom w:val="0"/>
                                  <w:divBdr>
                                    <w:top w:val="none" w:sz="0" w:space="0" w:color="auto"/>
                                    <w:left w:val="none" w:sz="0" w:space="0" w:color="auto"/>
                                    <w:bottom w:val="none" w:sz="0" w:space="0" w:color="auto"/>
                                    <w:right w:val="none" w:sz="0" w:space="0" w:color="auto"/>
                                  </w:divBdr>
                                  <w:divsChild>
                                    <w:div w:id="5501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8825">
                              <w:marLeft w:val="0"/>
                              <w:marRight w:val="0"/>
                              <w:marTop w:val="0"/>
                              <w:marBottom w:val="0"/>
                              <w:divBdr>
                                <w:top w:val="none" w:sz="0" w:space="0" w:color="auto"/>
                                <w:left w:val="none" w:sz="0" w:space="0" w:color="auto"/>
                                <w:bottom w:val="none" w:sz="0" w:space="0" w:color="auto"/>
                                <w:right w:val="none" w:sz="0" w:space="0" w:color="auto"/>
                              </w:divBdr>
                              <w:divsChild>
                                <w:div w:id="16169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3069">
                  <w:marLeft w:val="0"/>
                  <w:marRight w:val="0"/>
                  <w:marTop w:val="0"/>
                  <w:marBottom w:val="0"/>
                  <w:divBdr>
                    <w:top w:val="none" w:sz="0" w:space="0" w:color="auto"/>
                    <w:left w:val="none" w:sz="0" w:space="0" w:color="auto"/>
                    <w:bottom w:val="none" w:sz="0" w:space="0" w:color="auto"/>
                    <w:right w:val="none" w:sz="0" w:space="0" w:color="auto"/>
                  </w:divBdr>
                  <w:divsChild>
                    <w:div w:id="9977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21793">
          <w:marLeft w:val="0"/>
          <w:marRight w:val="0"/>
          <w:marTop w:val="0"/>
          <w:marBottom w:val="0"/>
          <w:divBdr>
            <w:top w:val="none" w:sz="0" w:space="0" w:color="auto"/>
            <w:left w:val="none" w:sz="0" w:space="0" w:color="auto"/>
            <w:bottom w:val="none" w:sz="0" w:space="0" w:color="auto"/>
            <w:right w:val="none" w:sz="0" w:space="0" w:color="auto"/>
          </w:divBdr>
          <w:divsChild>
            <w:div w:id="154035423">
              <w:marLeft w:val="0"/>
              <w:marRight w:val="0"/>
              <w:marTop w:val="0"/>
              <w:marBottom w:val="0"/>
              <w:divBdr>
                <w:top w:val="none" w:sz="0" w:space="0" w:color="auto"/>
                <w:left w:val="none" w:sz="0" w:space="0" w:color="auto"/>
                <w:bottom w:val="none" w:sz="0" w:space="0" w:color="auto"/>
                <w:right w:val="none" w:sz="0" w:space="0" w:color="auto"/>
              </w:divBdr>
            </w:div>
            <w:div w:id="1573420420">
              <w:marLeft w:val="0"/>
              <w:marRight w:val="0"/>
              <w:marTop w:val="0"/>
              <w:marBottom w:val="0"/>
              <w:divBdr>
                <w:top w:val="none" w:sz="0" w:space="0" w:color="auto"/>
                <w:left w:val="none" w:sz="0" w:space="0" w:color="auto"/>
                <w:bottom w:val="none" w:sz="0" w:space="0" w:color="auto"/>
                <w:right w:val="none" w:sz="0" w:space="0" w:color="auto"/>
              </w:divBdr>
              <w:divsChild>
                <w:div w:id="1812557867">
                  <w:marLeft w:val="0"/>
                  <w:marRight w:val="0"/>
                  <w:marTop w:val="0"/>
                  <w:marBottom w:val="0"/>
                  <w:divBdr>
                    <w:top w:val="none" w:sz="0" w:space="0" w:color="auto"/>
                    <w:left w:val="none" w:sz="0" w:space="0" w:color="auto"/>
                    <w:bottom w:val="none" w:sz="0" w:space="0" w:color="auto"/>
                    <w:right w:val="none" w:sz="0" w:space="0" w:color="auto"/>
                  </w:divBdr>
                </w:div>
              </w:divsChild>
            </w:div>
            <w:div w:id="1336809174">
              <w:marLeft w:val="0"/>
              <w:marRight w:val="0"/>
              <w:marTop w:val="0"/>
              <w:marBottom w:val="0"/>
              <w:divBdr>
                <w:top w:val="none" w:sz="0" w:space="0" w:color="auto"/>
                <w:left w:val="none" w:sz="0" w:space="0" w:color="auto"/>
                <w:bottom w:val="none" w:sz="0" w:space="0" w:color="auto"/>
                <w:right w:val="none" w:sz="0" w:space="0" w:color="auto"/>
              </w:divBdr>
              <w:divsChild>
                <w:div w:id="1658918837">
                  <w:marLeft w:val="0"/>
                  <w:marRight w:val="0"/>
                  <w:marTop w:val="0"/>
                  <w:marBottom w:val="0"/>
                  <w:divBdr>
                    <w:top w:val="none" w:sz="0" w:space="0" w:color="auto"/>
                    <w:left w:val="none" w:sz="0" w:space="0" w:color="auto"/>
                    <w:bottom w:val="none" w:sz="0" w:space="0" w:color="auto"/>
                    <w:right w:val="none" w:sz="0" w:space="0" w:color="auto"/>
                  </w:divBdr>
                </w:div>
                <w:div w:id="1230189123">
                  <w:marLeft w:val="0"/>
                  <w:marRight w:val="0"/>
                  <w:marTop w:val="0"/>
                  <w:marBottom w:val="0"/>
                  <w:divBdr>
                    <w:top w:val="none" w:sz="0" w:space="0" w:color="auto"/>
                    <w:left w:val="none" w:sz="0" w:space="0" w:color="auto"/>
                    <w:bottom w:val="none" w:sz="0" w:space="0" w:color="auto"/>
                    <w:right w:val="none" w:sz="0" w:space="0" w:color="auto"/>
                  </w:divBdr>
                  <w:divsChild>
                    <w:div w:id="1978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3694">
          <w:marLeft w:val="0"/>
          <w:marRight w:val="0"/>
          <w:marTop w:val="0"/>
          <w:marBottom w:val="0"/>
          <w:divBdr>
            <w:top w:val="none" w:sz="0" w:space="0" w:color="auto"/>
            <w:left w:val="none" w:sz="0" w:space="0" w:color="auto"/>
            <w:bottom w:val="none" w:sz="0" w:space="0" w:color="auto"/>
            <w:right w:val="none" w:sz="0" w:space="0" w:color="auto"/>
          </w:divBdr>
          <w:divsChild>
            <w:div w:id="1119376115">
              <w:marLeft w:val="0"/>
              <w:marRight w:val="0"/>
              <w:marTop w:val="0"/>
              <w:marBottom w:val="0"/>
              <w:divBdr>
                <w:top w:val="none" w:sz="0" w:space="0" w:color="auto"/>
                <w:left w:val="none" w:sz="0" w:space="0" w:color="auto"/>
                <w:bottom w:val="none" w:sz="0" w:space="0" w:color="auto"/>
                <w:right w:val="none" w:sz="0" w:space="0" w:color="auto"/>
              </w:divBdr>
              <w:divsChild>
                <w:div w:id="2002343987">
                  <w:marLeft w:val="0"/>
                  <w:marRight w:val="0"/>
                  <w:marTop w:val="0"/>
                  <w:marBottom w:val="0"/>
                  <w:divBdr>
                    <w:top w:val="none" w:sz="0" w:space="0" w:color="auto"/>
                    <w:left w:val="none" w:sz="0" w:space="0" w:color="auto"/>
                    <w:bottom w:val="none" w:sz="0" w:space="0" w:color="auto"/>
                    <w:right w:val="none" w:sz="0" w:space="0" w:color="auto"/>
                  </w:divBdr>
                </w:div>
              </w:divsChild>
            </w:div>
            <w:div w:id="803694010">
              <w:marLeft w:val="0"/>
              <w:marRight w:val="0"/>
              <w:marTop w:val="0"/>
              <w:marBottom w:val="0"/>
              <w:divBdr>
                <w:top w:val="none" w:sz="0" w:space="0" w:color="auto"/>
                <w:left w:val="none" w:sz="0" w:space="0" w:color="auto"/>
                <w:bottom w:val="none" w:sz="0" w:space="0" w:color="auto"/>
                <w:right w:val="none" w:sz="0" w:space="0" w:color="auto"/>
              </w:divBdr>
              <w:divsChild>
                <w:div w:id="982808215">
                  <w:marLeft w:val="0"/>
                  <w:marRight w:val="0"/>
                  <w:marTop w:val="0"/>
                  <w:marBottom w:val="0"/>
                  <w:divBdr>
                    <w:top w:val="none" w:sz="0" w:space="0" w:color="auto"/>
                    <w:left w:val="none" w:sz="0" w:space="0" w:color="auto"/>
                    <w:bottom w:val="none" w:sz="0" w:space="0" w:color="auto"/>
                    <w:right w:val="none" w:sz="0" w:space="0" w:color="auto"/>
                  </w:divBdr>
                </w:div>
              </w:divsChild>
            </w:div>
            <w:div w:id="972909065">
              <w:marLeft w:val="0"/>
              <w:marRight w:val="0"/>
              <w:marTop w:val="0"/>
              <w:marBottom w:val="0"/>
              <w:divBdr>
                <w:top w:val="none" w:sz="0" w:space="0" w:color="auto"/>
                <w:left w:val="none" w:sz="0" w:space="0" w:color="auto"/>
                <w:bottom w:val="none" w:sz="0" w:space="0" w:color="auto"/>
                <w:right w:val="none" w:sz="0" w:space="0" w:color="auto"/>
              </w:divBdr>
            </w:div>
            <w:div w:id="71972266">
              <w:marLeft w:val="0"/>
              <w:marRight w:val="0"/>
              <w:marTop w:val="0"/>
              <w:marBottom w:val="0"/>
              <w:divBdr>
                <w:top w:val="none" w:sz="0" w:space="0" w:color="auto"/>
                <w:left w:val="none" w:sz="0" w:space="0" w:color="auto"/>
                <w:bottom w:val="none" w:sz="0" w:space="0" w:color="auto"/>
                <w:right w:val="none" w:sz="0" w:space="0" w:color="auto"/>
              </w:divBdr>
            </w:div>
            <w:div w:id="2022584130">
              <w:marLeft w:val="0"/>
              <w:marRight w:val="0"/>
              <w:marTop w:val="0"/>
              <w:marBottom w:val="0"/>
              <w:divBdr>
                <w:top w:val="none" w:sz="0" w:space="0" w:color="auto"/>
                <w:left w:val="none" w:sz="0" w:space="0" w:color="auto"/>
                <w:bottom w:val="none" w:sz="0" w:space="0" w:color="auto"/>
                <w:right w:val="none" w:sz="0" w:space="0" w:color="auto"/>
              </w:divBdr>
              <w:divsChild>
                <w:div w:id="14945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1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Frictional_contact_mechanics" TargetMode="External"/><Relationship Id="rId117" Type="http://schemas.openxmlformats.org/officeDocument/2006/relationships/hyperlink" Target="http://en.wikipedia.org/w/index.php?title=Von_Mises_yield_criterion&amp;action=edit&amp;section=3" TargetMode="External"/><Relationship Id="rId21" Type="http://schemas.openxmlformats.org/officeDocument/2006/relationships/hyperlink" Target="http://en.wikipedia.org/wiki/Bending" TargetMode="External"/><Relationship Id="rId42" Type="http://schemas.openxmlformats.org/officeDocument/2006/relationships/hyperlink" Target="http://en.wikipedia.org/wiki/Engineering" TargetMode="External"/><Relationship Id="rId47" Type="http://schemas.openxmlformats.org/officeDocument/2006/relationships/hyperlink" Target="http://en.wikipedia.org/wiki/Yield_%28engineering%29" TargetMode="External"/><Relationship Id="rId63" Type="http://schemas.openxmlformats.org/officeDocument/2006/relationships/hyperlink" Target="http://en.wikipedia.org/wiki/Von_Mises_yield_criterion" TargetMode="External"/><Relationship Id="rId68" Type="http://schemas.openxmlformats.org/officeDocument/2006/relationships/image" Target="media/image6.png"/><Relationship Id="rId84" Type="http://schemas.openxmlformats.org/officeDocument/2006/relationships/hyperlink" Target="http://en.wikipedia.org/w/index.php?title=Von_Mises_yield_criterion&amp;action=edit&amp;section=2" TargetMode="External"/><Relationship Id="rId89" Type="http://schemas.openxmlformats.org/officeDocument/2006/relationships/image" Target="media/image20.png"/><Relationship Id="rId112" Type="http://schemas.openxmlformats.org/officeDocument/2006/relationships/image" Target="media/image41.png"/><Relationship Id="rId133" Type="http://schemas.openxmlformats.org/officeDocument/2006/relationships/hyperlink" Target="http://en.wikipedia.org/wiki/Henri_Tresca" TargetMode="External"/><Relationship Id="rId138" Type="http://schemas.openxmlformats.org/officeDocument/2006/relationships/hyperlink" Target="http://en.wikipedia.org/wiki/3-D_elasticity" TargetMode="External"/><Relationship Id="rId16" Type="http://schemas.openxmlformats.org/officeDocument/2006/relationships/hyperlink" Target="http://en.wikipedia.org/wiki/Finite_strain_theory" TargetMode="External"/><Relationship Id="rId107" Type="http://schemas.openxmlformats.org/officeDocument/2006/relationships/image" Target="media/image36.png"/><Relationship Id="rId11" Type="http://schemas.openxmlformats.org/officeDocument/2006/relationships/hyperlink" Target="javascript:toggleNavigationBar(2);" TargetMode="External"/><Relationship Id="rId32" Type="http://schemas.openxmlformats.org/officeDocument/2006/relationships/hyperlink" Target="javascript:toggleNavigationBar(5);" TargetMode="External"/><Relationship Id="rId37" Type="http://schemas.openxmlformats.org/officeDocument/2006/relationships/hyperlink" Target="http://en.wikipedia.org/wiki/Stress_%28physics%29" TargetMode="External"/><Relationship Id="rId53" Type="http://schemas.openxmlformats.org/officeDocument/2006/relationships/hyperlink" Target="http://en.wikipedia.org/wiki/James_Clerk_Maxwell" TargetMode="External"/><Relationship Id="rId58" Type="http://schemas.openxmlformats.org/officeDocument/2006/relationships/hyperlink" Target="http://en.wikipedia.org/wiki/Tytus_Maksymilian_Huber" TargetMode="External"/><Relationship Id="rId74" Type="http://schemas.openxmlformats.org/officeDocument/2006/relationships/image" Target="media/image10.png"/><Relationship Id="rId79" Type="http://schemas.openxmlformats.org/officeDocument/2006/relationships/image" Target="media/image14.png"/><Relationship Id="rId102" Type="http://schemas.openxmlformats.org/officeDocument/2006/relationships/image" Target="media/image31.png"/><Relationship Id="rId123" Type="http://schemas.openxmlformats.org/officeDocument/2006/relationships/hyperlink" Target="http://en.wikipedia.org/wiki/Von_Mises_yield_criterion" TargetMode="External"/><Relationship Id="rId128" Type="http://schemas.openxmlformats.org/officeDocument/2006/relationships/image" Target="media/image51.png"/><Relationship Id="rId144" Type="http://schemas.openxmlformats.org/officeDocument/2006/relationships/hyperlink" Target="http://en.wikipedia.org/wiki/Von_Mises_yield_criterion" TargetMode="External"/><Relationship Id="rId5" Type="http://schemas.openxmlformats.org/officeDocument/2006/relationships/hyperlink" Target="http://en.wikipedia.org/wiki/Von_Mises_yield_criterion" TargetMode="External"/><Relationship Id="rId90" Type="http://schemas.openxmlformats.org/officeDocument/2006/relationships/image" Target="media/image21.png"/><Relationship Id="rId95" Type="http://schemas.openxmlformats.org/officeDocument/2006/relationships/image" Target="media/image25.png"/><Relationship Id="rId22" Type="http://schemas.openxmlformats.org/officeDocument/2006/relationships/hyperlink" Target="http://en.wikipedia.org/wiki/Hooke%27s_law" TargetMode="External"/><Relationship Id="rId27" Type="http://schemas.openxmlformats.org/officeDocument/2006/relationships/hyperlink" Target="http://en.wikipedia.org/wiki/Contact_mechanics" TargetMode="External"/><Relationship Id="rId43" Type="http://schemas.openxmlformats.org/officeDocument/2006/relationships/image" Target="media/image3.png"/><Relationship Id="rId48" Type="http://schemas.openxmlformats.org/officeDocument/2006/relationships/hyperlink" Target="http://en.wikipedia.org/wiki/Stress_%28physics%29" TargetMode="External"/><Relationship Id="rId64" Type="http://schemas.openxmlformats.org/officeDocument/2006/relationships/hyperlink" Target="http://en.wikipedia.org/wiki/Von_Mises_yield_criterion" TargetMode="External"/><Relationship Id="rId69" Type="http://schemas.openxmlformats.org/officeDocument/2006/relationships/image" Target="media/image7.png"/><Relationship Id="rId113" Type="http://schemas.openxmlformats.org/officeDocument/2006/relationships/image" Target="media/image42.png"/><Relationship Id="rId118" Type="http://schemas.openxmlformats.org/officeDocument/2006/relationships/hyperlink" Target="http://en.wikipedia.org/wiki/Heinrich_Hencky" TargetMode="External"/><Relationship Id="rId134" Type="http://schemas.openxmlformats.org/officeDocument/2006/relationships/hyperlink" Target="http://en.wikipedia.org/wiki/Mohr-Coulomb_theory" TargetMode="External"/><Relationship Id="rId139" Type="http://schemas.openxmlformats.org/officeDocument/2006/relationships/hyperlink" Target="http://en.wikipedia.org/w/index.php?title=Von_Mises_yield_criterion&amp;action=edit&amp;section=6" TargetMode="External"/><Relationship Id="rId80" Type="http://schemas.openxmlformats.org/officeDocument/2006/relationships/hyperlink" Target="http://en.wikipedia.org/wiki/Yield_surface" TargetMode="External"/><Relationship Id="rId85" Type="http://schemas.openxmlformats.org/officeDocument/2006/relationships/hyperlink" Target="http://en.wikipedia.org/wiki/File:Tresca_stress_2D.png" TargetMode="External"/><Relationship Id="rId3" Type="http://schemas.openxmlformats.org/officeDocument/2006/relationships/settings" Target="settings.xml"/><Relationship Id="rId12" Type="http://schemas.openxmlformats.org/officeDocument/2006/relationships/hyperlink" Target="http://en.wikipedia.org/wiki/Solid" TargetMode="External"/><Relationship Id="rId17" Type="http://schemas.openxmlformats.org/officeDocument/2006/relationships/hyperlink" Target="http://en.wikipedia.org/wiki/Infinitesimal_strain_theory" TargetMode="External"/><Relationship Id="rId25" Type="http://schemas.openxmlformats.org/officeDocument/2006/relationships/hyperlink" Target="http://en.wikipedia.org/wiki/Contact_mechanics" TargetMode="External"/><Relationship Id="rId33" Type="http://schemas.openxmlformats.org/officeDocument/2006/relationships/hyperlink" Target="http://en.wikipedia.org/wiki/Template:Continuum_mechanics" TargetMode="External"/><Relationship Id="rId38" Type="http://schemas.openxmlformats.org/officeDocument/2006/relationships/image" Target="media/image2.png"/><Relationship Id="rId46" Type="http://schemas.openxmlformats.org/officeDocument/2006/relationships/image" Target="media/image4.png"/><Relationship Id="rId59" Type="http://schemas.openxmlformats.org/officeDocument/2006/relationships/hyperlink" Target="http://en.wikipedia.org/wiki/Von_Mises_yield_criterion" TargetMode="External"/><Relationship Id="rId67" Type="http://schemas.openxmlformats.org/officeDocument/2006/relationships/hyperlink" Target="http://en.wikipedia.org/wiki/File:Yield_surfaces.svg" TargetMode="External"/><Relationship Id="rId103" Type="http://schemas.openxmlformats.org/officeDocument/2006/relationships/image" Target="media/image32.png"/><Relationship Id="rId108" Type="http://schemas.openxmlformats.org/officeDocument/2006/relationships/image" Target="media/image37.png"/><Relationship Id="rId116" Type="http://schemas.openxmlformats.org/officeDocument/2006/relationships/image" Target="media/image45.png"/><Relationship Id="rId124" Type="http://schemas.openxmlformats.org/officeDocument/2006/relationships/hyperlink" Target="http://en.wikipedia.org/w/index.php?title=Arpad_L._Nadai&amp;action=edit&amp;redlink=1" TargetMode="External"/><Relationship Id="rId129" Type="http://schemas.openxmlformats.org/officeDocument/2006/relationships/hyperlink" Target="http://en.wikipedia.org/w/index.php?title=Von_Mises_yield_criterion&amp;action=edit&amp;section=4" TargetMode="External"/><Relationship Id="rId137" Type="http://schemas.openxmlformats.org/officeDocument/2006/relationships/hyperlink" Target="http://en.wikipedia.org/wiki/Strain_%28materials_science%29" TargetMode="External"/><Relationship Id="rId20" Type="http://schemas.openxmlformats.org/officeDocument/2006/relationships/hyperlink" Target="http://en.wikipedia.org/wiki/Plasticity_%28physics%29" TargetMode="External"/><Relationship Id="rId41" Type="http://schemas.openxmlformats.org/officeDocument/2006/relationships/hyperlink" Target="http://en.wikipedia.org/wiki/Materials_science" TargetMode="External"/><Relationship Id="rId54" Type="http://schemas.openxmlformats.org/officeDocument/2006/relationships/hyperlink" Target="http://en.wikipedia.org/wiki/Richard_von_Mises" TargetMode="External"/><Relationship Id="rId62" Type="http://schemas.openxmlformats.org/officeDocument/2006/relationships/hyperlink" Target="http://en.wikipedia.org/wiki/Von_Mises_yield_criterion" TargetMode="External"/><Relationship Id="rId70" Type="http://schemas.openxmlformats.org/officeDocument/2006/relationships/image" Target="media/image8.png"/><Relationship Id="rId75" Type="http://schemas.openxmlformats.org/officeDocument/2006/relationships/image" Target="media/image11.png"/><Relationship Id="rId83" Type="http://schemas.openxmlformats.org/officeDocument/2006/relationships/image" Target="media/image16.png"/><Relationship Id="rId88" Type="http://schemas.openxmlformats.org/officeDocument/2006/relationships/image" Target="media/image19.png"/><Relationship Id="rId91" Type="http://schemas.openxmlformats.org/officeDocument/2006/relationships/image" Target="media/image22.png"/><Relationship Id="rId96" Type="http://schemas.openxmlformats.org/officeDocument/2006/relationships/image" Target="media/image26.png"/><Relationship Id="rId111" Type="http://schemas.openxmlformats.org/officeDocument/2006/relationships/image" Target="media/image40.png"/><Relationship Id="rId132" Type="http://schemas.openxmlformats.org/officeDocument/2006/relationships/hyperlink" Target="http://en.wikipedia.org/wiki/Yield_surface" TargetMode="External"/><Relationship Id="rId140" Type="http://schemas.openxmlformats.org/officeDocument/2006/relationships/hyperlink" Target="http://en.wikipedia.org/wiki/Von_Mises_yield_criterion" TargetMode="External"/><Relationship Id="rId145" Type="http://schemas.openxmlformats.org/officeDocument/2006/relationships/hyperlink" Target="http://en.wikipedia.org/wiki/Special:BookSources/0074517155" TargetMode="External"/><Relationship Id="rId1" Type="http://schemas.openxmlformats.org/officeDocument/2006/relationships/numbering" Target="numbering.xml"/><Relationship Id="rId6" Type="http://schemas.openxmlformats.org/officeDocument/2006/relationships/hyperlink" Target="http://en.wikipedia.org/wiki/Von_Mises_yield_criterion" TargetMode="External"/><Relationship Id="rId15" Type="http://schemas.openxmlformats.org/officeDocument/2006/relationships/hyperlink" Target="http://en.wikipedia.org/wiki/Compatibility_%28mechanics%29" TargetMode="External"/><Relationship Id="rId23" Type="http://schemas.openxmlformats.org/officeDocument/2006/relationships/hyperlink" Target="http://en.wikipedia.org/wiki/Failure_theory_%28material%29" TargetMode="External"/><Relationship Id="rId28" Type="http://schemas.openxmlformats.org/officeDocument/2006/relationships/hyperlink" Target="http://en.wikipedia.org/wiki/Fluid_mechanics" TargetMode="External"/><Relationship Id="rId36" Type="http://schemas.openxmlformats.org/officeDocument/2006/relationships/hyperlink" Target="http://en.wikipedia.org/wiki/Yield_%28engineering%29" TargetMode="External"/><Relationship Id="rId49" Type="http://schemas.openxmlformats.org/officeDocument/2006/relationships/image" Target="media/image5.png"/><Relationship Id="rId57" Type="http://schemas.openxmlformats.org/officeDocument/2006/relationships/hyperlink" Target="http://en.wikipedia.org/wiki/James_Clerk_Maxwell" TargetMode="External"/><Relationship Id="rId106" Type="http://schemas.openxmlformats.org/officeDocument/2006/relationships/image" Target="media/image35.png"/><Relationship Id="rId114" Type="http://schemas.openxmlformats.org/officeDocument/2006/relationships/image" Target="media/image43.png"/><Relationship Id="rId119" Type="http://schemas.openxmlformats.org/officeDocument/2006/relationships/hyperlink" Target="http://en.wikipedia.org/wiki/Von_Mises_yield_criterion" TargetMode="External"/><Relationship Id="rId127" Type="http://schemas.openxmlformats.org/officeDocument/2006/relationships/image" Target="media/image50.png"/><Relationship Id="rId10" Type="http://schemas.openxmlformats.org/officeDocument/2006/relationships/hyperlink" Target="http://en.wikipedia.org/wiki/Solid_mechanics" TargetMode="External"/><Relationship Id="rId31" Type="http://schemas.openxmlformats.org/officeDocument/2006/relationships/hyperlink" Target="javascript:toggleNavigationBar(4);" TargetMode="External"/><Relationship Id="rId44" Type="http://schemas.openxmlformats.org/officeDocument/2006/relationships/hyperlink" Target="http://en.wikipedia.org/wiki/Stress_%28mechanics%29" TargetMode="External"/><Relationship Id="rId52" Type="http://schemas.openxmlformats.org/officeDocument/2006/relationships/hyperlink" Target="http://en.wikipedia.org/wiki/Hydrostatic_stress" TargetMode="External"/><Relationship Id="rId60" Type="http://schemas.openxmlformats.org/officeDocument/2006/relationships/hyperlink" Target="http://en.wikipedia.org/wiki/Von_Mises_yield_criterion" TargetMode="External"/><Relationship Id="rId65" Type="http://schemas.openxmlformats.org/officeDocument/2006/relationships/hyperlink" Target="http://en.wikipedia.org/wiki/Von_Mises_yield_criterion" TargetMode="External"/><Relationship Id="rId73" Type="http://schemas.openxmlformats.org/officeDocument/2006/relationships/image" Target="media/image9.png"/><Relationship Id="rId78" Type="http://schemas.openxmlformats.org/officeDocument/2006/relationships/hyperlink" Target="http://en.wikipedia.org/wiki/Stress_%28mechanics%29" TargetMode="External"/><Relationship Id="rId81" Type="http://schemas.openxmlformats.org/officeDocument/2006/relationships/hyperlink" Target="http://en.wikipedia.org/wiki/Yield_curve" TargetMode="External"/><Relationship Id="rId86" Type="http://schemas.openxmlformats.org/officeDocument/2006/relationships/image" Target="media/image17.png"/><Relationship Id="rId94" Type="http://schemas.openxmlformats.org/officeDocument/2006/relationships/image" Target="media/image24.png"/><Relationship Id="rId99" Type="http://schemas.openxmlformats.org/officeDocument/2006/relationships/image" Target="media/image28.png"/><Relationship Id="rId101" Type="http://schemas.openxmlformats.org/officeDocument/2006/relationships/image" Target="media/image30.png"/><Relationship Id="rId122" Type="http://schemas.openxmlformats.org/officeDocument/2006/relationships/image" Target="media/image48.png"/><Relationship Id="rId130" Type="http://schemas.openxmlformats.org/officeDocument/2006/relationships/hyperlink" Target="http://en.wikipedia.org/wiki/Henri_Tresca" TargetMode="External"/><Relationship Id="rId135" Type="http://schemas.openxmlformats.org/officeDocument/2006/relationships/hyperlink" Target="http://en.wikipedia.org/wiki/Yield_%28engineering%29" TargetMode="External"/><Relationship Id="rId143" Type="http://schemas.openxmlformats.org/officeDocument/2006/relationships/hyperlink" Target="http://en.wikipedia.org/wiki/Von_Mises_yield_criterion"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toggleNavigationBar(1);" TargetMode="External"/><Relationship Id="rId13" Type="http://schemas.openxmlformats.org/officeDocument/2006/relationships/hyperlink" Target="http://en.wikipedia.org/wiki/Stress_%28mechanics%29" TargetMode="External"/><Relationship Id="rId18" Type="http://schemas.openxmlformats.org/officeDocument/2006/relationships/hyperlink" Target="http://en.wikipedia.org/wiki/Elasticity_%28physics%29" TargetMode="External"/><Relationship Id="rId39" Type="http://schemas.openxmlformats.org/officeDocument/2006/relationships/hyperlink" Target="http://en.wikipedia.org/wiki/Ductile" TargetMode="External"/><Relationship Id="rId109" Type="http://schemas.openxmlformats.org/officeDocument/2006/relationships/image" Target="media/image38.png"/><Relationship Id="rId34" Type="http://schemas.openxmlformats.org/officeDocument/2006/relationships/hyperlink" Target="http://en.wikipedia.org/wiki/Template_talk:Continuum_mechanics" TargetMode="External"/><Relationship Id="rId50" Type="http://schemas.openxmlformats.org/officeDocument/2006/relationships/hyperlink" Target="http://en.wikipedia.org/wiki/Ductile" TargetMode="External"/><Relationship Id="rId55" Type="http://schemas.openxmlformats.org/officeDocument/2006/relationships/hyperlink" Target="http://en.wikipedia.org/wiki/Von_Mises_yield_criterion" TargetMode="External"/><Relationship Id="rId76" Type="http://schemas.openxmlformats.org/officeDocument/2006/relationships/image" Target="media/image12.png"/><Relationship Id="rId97" Type="http://schemas.openxmlformats.org/officeDocument/2006/relationships/hyperlink" Target="http://en.wikipedia.org/wiki/Degrees_of_freedom_%28mechanics%29" TargetMode="External"/><Relationship Id="rId104" Type="http://schemas.openxmlformats.org/officeDocument/2006/relationships/image" Target="media/image33.png"/><Relationship Id="rId120" Type="http://schemas.openxmlformats.org/officeDocument/2006/relationships/image" Target="media/image46.png"/><Relationship Id="rId125" Type="http://schemas.openxmlformats.org/officeDocument/2006/relationships/hyperlink" Target="http://en.wikipedia.org/wiki/Stress_%28physics%29" TargetMode="External"/><Relationship Id="rId141" Type="http://schemas.openxmlformats.org/officeDocument/2006/relationships/hyperlink" Target="http://en.wikipedia.org/wiki/Von_Mises_yield_criterion" TargetMode="External"/><Relationship Id="rId146" Type="http://schemas.openxmlformats.org/officeDocument/2006/relationships/hyperlink" Target="http://en.wikipedia.org/wiki/Wikipedia:Article%20Feedback%20Tool" TargetMode="External"/><Relationship Id="rId7" Type="http://schemas.openxmlformats.org/officeDocument/2006/relationships/hyperlink" Target="http://en.wikipedia.org/wiki/File:BernoullisLawDerivationDiagram.svg" TargetMode="External"/><Relationship Id="rId71" Type="http://schemas.openxmlformats.org/officeDocument/2006/relationships/hyperlink" Target="http://en.wikipedia.org/wiki/Henri_Tresca" TargetMode="External"/><Relationship Id="rId92" Type="http://schemas.openxmlformats.org/officeDocument/2006/relationships/image" Target="media/image23.png"/><Relationship Id="rId2" Type="http://schemas.openxmlformats.org/officeDocument/2006/relationships/styles" Target="styles.xml"/><Relationship Id="rId29" Type="http://schemas.openxmlformats.org/officeDocument/2006/relationships/hyperlink" Target="javascript:toggleNavigationBar(3);" TargetMode="External"/><Relationship Id="rId24" Type="http://schemas.openxmlformats.org/officeDocument/2006/relationships/hyperlink" Target="http://en.wikipedia.org/wiki/Fracture_mechanics" TargetMode="External"/><Relationship Id="rId40" Type="http://schemas.openxmlformats.org/officeDocument/2006/relationships/hyperlink" Target="http://en.wikipedia.org/wiki/Elasticity_%28physics%29" TargetMode="External"/><Relationship Id="rId45" Type="http://schemas.openxmlformats.org/officeDocument/2006/relationships/hyperlink" Target="http://en.wikipedia.org/wiki/Yield_strength" TargetMode="External"/><Relationship Id="rId66" Type="http://schemas.openxmlformats.org/officeDocument/2006/relationships/hyperlink" Target="http://en.wikipedia.org/w/index.php?title=Von_Mises_yield_criterion&amp;action=edit&amp;section=1" TargetMode="External"/><Relationship Id="rId87" Type="http://schemas.openxmlformats.org/officeDocument/2006/relationships/image" Target="media/image18.png"/><Relationship Id="rId110" Type="http://schemas.openxmlformats.org/officeDocument/2006/relationships/image" Target="media/image39.png"/><Relationship Id="rId115" Type="http://schemas.openxmlformats.org/officeDocument/2006/relationships/image" Target="media/image44.png"/><Relationship Id="rId131" Type="http://schemas.openxmlformats.org/officeDocument/2006/relationships/hyperlink" Target="http://en.wikipedia.org/w/index.php?title=Von_Mises_yield_criterion&amp;action=edit&amp;section=5" TargetMode="External"/><Relationship Id="rId136" Type="http://schemas.openxmlformats.org/officeDocument/2006/relationships/hyperlink" Target="http://en.wikipedia.org/wiki/Stress_%28physics%29" TargetMode="External"/><Relationship Id="rId61" Type="http://schemas.openxmlformats.org/officeDocument/2006/relationships/hyperlink" Target="http://en.wikipedia.org/wiki/Von_Mises_yield_criterion" TargetMode="External"/><Relationship Id="rId82" Type="http://schemas.openxmlformats.org/officeDocument/2006/relationships/image" Target="media/image15.png"/><Relationship Id="rId19" Type="http://schemas.openxmlformats.org/officeDocument/2006/relationships/hyperlink" Target="http://en.wikipedia.org/wiki/Linear_elasticity" TargetMode="External"/><Relationship Id="rId14" Type="http://schemas.openxmlformats.org/officeDocument/2006/relationships/hyperlink" Target="http://en.wikipedia.org/wiki/Deformation_%28mechanics%29" TargetMode="External"/><Relationship Id="rId30" Type="http://schemas.openxmlformats.org/officeDocument/2006/relationships/hyperlink" Target="http://en.wikipedia.org/wiki/Rheology" TargetMode="External"/><Relationship Id="rId35" Type="http://schemas.openxmlformats.org/officeDocument/2006/relationships/hyperlink" Target="http://en.wikipedia.org/w/index.php?title=Template:Continuum_mechanics&amp;action=edit" TargetMode="External"/><Relationship Id="rId56" Type="http://schemas.openxmlformats.org/officeDocument/2006/relationships/hyperlink" Target="http://en.wikipedia.org/wiki/Von_Mises_yield_criterion" TargetMode="External"/><Relationship Id="rId77" Type="http://schemas.openxmlformats.org/officeDocument/2006/relationships/image" Target="media/image13.png"/><Relationship Id="rId100" Type="http://schemas.openxmlformats.org/officeDocument/2006/relationships/image" Target="media/image29.png"/><Relationship Id="rId105" Type="http://schemas.openxmlformats.org/officeDocument/2006/relationships/image" Target="media/image34.png"/><Relationship Id="rId126" Type="http://schemas.openxmlformats.org/officeDocument/2006/relationships/image" Target="media/image49.png"/><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en.wikipedia.org/wiki/Metals" TargetMode="External"/><Relationship Id="rId72" Type="http://schemas.openxmlformats.org/officeDocument/2006/relationships/hyperlink" Target="http://en.wikipedia.org/wiki/Yield_%28engineering%29" TargetMode="External"/><Relationship Id="rId93" Type="http://schemas.openxmlformats.org/officeDocument/2006/relationships/hyperlink" Target="http://en.wikipedia.org/wiki/Stress_%28physics%29" TargetMode="External"/><Relationship Id="rId98" Type="http://schemas.openxmlformats.org/officeDocument/2006/relationships/image" Target="media/image27.png"/><Relationship Id="rId121" Type="http://schemas.openxmlformats.org/officeDocument/2006/relationships/image" Target="media/image47.png"/><Relationship Id="rId142" Type="http://schemas.openxmlformats.org/officeDocument/2006/relationships/hyperlink" Target="http://en.wikipedia.org/wiki/Von_Mises_yield_criter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2412</Words>
  <Characters>13753</Characters>
  <Application>Microsoft Office Word</Application>
  <DocSecurity>0</DocSecurity>
  <Lines>114</Lines>
  <Paragraphs>32</Paragraphs>
  <ScaleCrop>false</ScaleCrop>
  <Company>sec</Company>
  <LinksUpToDate>false</LinksUpToDate>
  <CharactersWithSpaces>16133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2012-03-17T09:53:00Z</dcterms:created>
  <dcterms:modified xsi:type="dcterms:W3CDTF">2012-03-17T09:54:00Z</dcterms:modified>
</cp:coreProperties>
</file>